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716BC" w14:textId="77777777" w:rsidR="00900256" w:rsidRDefault="00000000">
      <w:pPr>
        <w:pBdr>
          <w:top w:val="nil"/>
          <w:left w:val="nil"/>
          <w:bottom w:val="nil"/>
          <w:right w:val="nil"/>
          <w:between w:val="nil"/>
        </w:pBdr>
        <w:ind w:firstLine="360"/>
        <w:jc w:val="center"/>
        <w:rPr>
          <w:rFonts w:ascii="Book Antiqua" w:eastAsia="Book Antiqua" w:hAnsi="Book Antiqua" w:cs="Book Antiqua"/>
          <w:b/>
          <w:bCs/>
          <w:color w:val="000000"/>
          <w:sz w:val="28"/>
          <w:szCs w:val="28"/>
        </w:rPr>
      </w:pPr>
      <w:bookmarkStart w:id="0" w:name="bookmark=id.g394fjni2z86" w:colFirst="0" w:colLast="0"/>
      <w:bookmarkEnd w:id="0"/>
      <w:r>
        <w:rPr>
          <w:rFonts w:ascii="Book Antiqua" w:eastAsia="Book Antiqua" w:hAnsi="Book Antiqua" w:cs="Book Antiqua"/>
          <w:b/>
          <w:bCs/>
          <w:color w:val="000000"/>
          <w:sz w:val="28"/>
          <w:szCs w:val="28"/>
        </w:rPr>
        <w:t>How project-based learning enhances pre-service science teachers’ integrative lesson planning competence: a Structural equation modeling approach</w:t>
      </w:r>
    </w:p>
    <w:p w14:paraId="3B5FEF62" w14:textId="77777777" w:rsidR="00900256" w:rsidRDefault="00900256">
      <w:pPr>
        <w:pBdr>
          <w:top w:val="nil"/>
          <w:left w:val="nil"/>
          <w:bottom w:val="nil"/>
          <w:right w:val="nil"/>
          <w:between w:val="nil"/>
        </w:pBdr>
        <w:ind w:firstLine="360"/>
        <w:jc w:val="both"/>
        <w:rPr>
          <w:rFonts w:ascii="Book Antiqua" w:eastAsia="Book Antiqua" w:hAnsi="Book Antiqua" w:cs="Book Antiqua"/>
          <w:b/>
          <w:bCs/>
          <w:color w:val="000000"/>
          <w:sz w:val="20"/>
          <w:szCs w:val="20"/>
        </w:rPr>
      </w:pPr>
    </w:p>
    <w:p w14:paraId="6A6F4835" w14:textId="77777777" w:rsidR="00900256" w:rsidRDefault="00000000">
      <w:pPr>
        <w:pBdr>
          <w:top w:val="nil"/>
          <w:left w:val="nil"/>
          <w:bottom w:val="nil"/>
          <w:right w:val="nil"/>
          <w:between w:val="nil"/>
        </w:pBdr>
        <w:ind w:firstLine="360"/>
        <w:jc w:val="both"/>
        <w:rPr>
          <w:color w:val="000000"/>
          <w:sz w:val="20"/>
          <w:szCs w:val="20"/>
        </w:rPr>
      </w:pPr>
      <w:r>
        <w:rPr>
          <w:color w:val="000000"/>
          <w:sz w:val="20"/>
          <w:szCs w:val="20"/>
        </w:rPr>
        <w:t>Novi Ratna Dewi</w:t>
      </w:r>
      <w:r>
        <w:rPr>
          <w:color w:val="000000"/>
          <w:sz w:val="20"/>
          <w:szCs w:val="20"/>
          <w:vertAlign w:val="superscript"/>
        </w:rPr>
        <w:t>1*</w:t>
      </w:r>
      <w:r>
        <w:rPr>
          <w:color w:val="000000"/>
          <w:sz w:val="20"/>
          <w:szCs w:val="20"/>
        </w:rPr>
        <w:t xml:space="preserve"> </w:t>
      </w:r>
      <w:hyperlink r:id="rId8">
        <w:r>
          <w:rPr>
            <w:noProof/>
            <w:color w:val="000000"/>
            <w:sz w:val="12"/>
            <w:szCs w:val="12"/>
          </w:rPr>
          <w:drawing>
            <wp:inline distT="0" distB="0" distL="0" distR="0" wp14:anchorId="0F45451D" wp14:editId="6F792314">
              <wp:extent cx="203200" cy="203200"/>
              <wp:effectExtent l="0" t="0" r="0" b="0"/>
              <wp:docPr id="1094007290" name="image3.png" descr="ORCID"/>
              <wp:cNvGraphicFramePr/>
              <a:graphic xmlns:a="http://schemas.openxmlformats.org/drawingml/2006/main">
                <a:graphicData uri="http://schemas.openxmlformats.org/drawingml/2006/picture">
                  <pic:pic xmlns:pic="http://schemas.openxmlformats.org/drawingml/2006/picture">
                    <pic:nvPicPr>
                      <pic:cNvPr id="0" name="image3.png" descr="ORCID"/>
                      <pic:cNvPicPr preferRelativeResize="0"/>
                    </pic:nvPicPr>
                    <pic:blipFill>
                      <a:blip r:embed="rId9"/>
                      <a:srcRect/>
                      <a:stretch>
                        <a:fillRect/>
                      </a:stretch>
                    </pic:blipFill>
                    <pic:spPr>
                      <a:xfrm>
                        <a:off x="0" y="0"/>
                        <a:ext cx="203200" cy="203200"/>
                      </a:xfrm>
                      <a:prstGeom prst="rect">
                        <a:avLst/>
                      </a:prstGeom>
                      <a:ln/>
                    </pic:spPr>
                  </pic:pic>
                </a:graphicData>
              </a:graphic>
            </wp:inline>
          </w:drawing>
        </w:r>
      </w:hyperlink>
      <w:r>
        <w:rPr>
          <w:color w:val="000000"/>
          <w:sz w:val="20"/>
          <w:szCs w:val="20"/>
        </w:rPr>
        <w:t xml:space="preserve">, </w:t>
      </w:r>
      <w:proofErr w:type="spellStart"/>
      <w:r>
        <w:rPr>
          <w:color w:val="000000"/>
          <w:sz w:val="20"/>
          <w:szCs w:val="20"/>
        </w:rPr>
        <w:t>Rizki</w:t>
      </w:r>
      <w:proofErr w:type="spellEnd"/>
      <w:r>
        <w:rPr>
          <w:color w:val="000000"/>
          <w:sz w:val="20"/>
          <w:szCs w:val="20"/>
        </w:rPr>
        <w:t xml:space="preserve"> Nor Amelia</w:t>
      </w:r>
      <w:r>
        <w:rPr>
          <w:color w:val="000000"/>
          <w:sz w:val="20"/>
          <w:szCs w:val="20"/>
          <w:vertAlign w:val="superscript"/>
        </w:rPr>
        <w:t>1</w:t>
      </w:r>
      <w:r>
        <w:rPr>
          <w:color w:val="000000"/>
          <w:sz w:val="20"/>
          <w:szCs w:val="20"/>
        </w:rPr>
        <w:t xml:space="preserve"> </w:t>
      </w:r>
      <w:hyperlink r:id="rId10">
        <w:r>
          <w:rPr>
            <w:noProof/>
            <w:color w:val="000000"/>
            <w:sz w:val="20"/>
            <w:szCs w:val="20"/>
          </w:rPr>
          <w:drawing>
            <wp:inline distT="0" distB="0" distL="0" distR="0" wp14:anchorId="1543A34A" wp14:editId="5EDC0C72">
              <wp:extent cx="203200" cy="203200"/>
              <wp:effectExtent l="0" t="0" r="0" b="0"/>
              <wp:docPr id="1094007292" name="image3.png" descr="ORCID"/>
              <wp:cNvGraphicFramePr/>
              <a:graphic xmlns:a="http://schemas.openxmlformats.org/drawingml/2006/main">
                <a:graphicData uri="http://schemas.openxmlformats.org/drawingml/2006/picture">
                  <pic:pic xmlns:pic="http://schemas.openxmlformats.org/drawingml/2006/picture">
                    <pic:nvPicPr>
                      <pic:cNvPr id="0" name="image3.png" descr="ORCID"/>
                      <pic:cNvPicPr preferRelativeResize="0"/>
                    </pic:nvPicPr>
                    <pic:blipFill>
                      <a:blip r:embed="rId9"/>
                      <a:srcRect/>
                      <a:stretch>
                        <a:fillRect/>
                      </a:stretch>
                    </pic:blipFill>
                    <pic:spPr>
                      <a:xfrm>
                        <a:off x="0" y="0"/>
                        <a:ext cx="203200" cy="203200"/>
                      </a:xfrm>
                      <a:prstGeom prst="rect">
                        <a:avLst/>
                      </a:prstGeom>
                      <a:ln/>
                    </pic:spPr>
                  </pic:pic>
                </a:graphicData>
              </a:graphic>
            </wp:inline>
          </w:drawing>
        </w:r>
      </w:hyperlink>
      <w:r>
        <w:rPr>
          <w:color w:val="000000"/>
          <w:sz w:val="20"/>
          <w:szCs w:val="20"/>
        </w:rPr>
        <w:t xml:space="preserve">, </w:t>
      </w:r>
      <w:proofErr w:type="spellStart"/>
      <w:r>
        <w:rPr>
          <w:color w:val="000000"/>
          <w:sz w:val="20"/>
          <w:szCs w:val="20"/>
        </w:rPr>
        <w:t>Septiko</w:t>
      </w:r>
      <w:proofErr w:type="spellEnd"/>
      <w:r>
        <w:rPr>
          <w:color w:val="000000"/>
          <w:sz w:val="20"/>
          <w:szCs w:val="20"/>
        </w:rPr>
        <w:t xml:space="preserve"> Aji</w:t>
      </w:r>
      <w:r>
        <w:rPr>
          <w:color w:val="000000"/>
          <w:sz w:val="20"/>
          <w:szCs w:val="20"/>
          <w:vertAlign w:val="superscript"/>
        </w:rPr>
        <w:t>1</w:t>
      </w:r>
      <w:r>
        <w:rPr>
          <w:color w:val="000000"/>
          <w:sz w:val="20"/>
          <w:szCs w:val="20"/>
        </w:rPr>
        <w:t xml:space="preserve"> </w:t>
      </w:r>
      <w:hyperlink r:id="rId11">
        <w:r>
          <w:rPr>
            <w:noProof/>
            <w:color w:val="000000"/>
            <w:sz w:val="20"/>
            <w:szCs w:val="20"/>
          </w:rPr>
          <w:drawing>
            <wp:inline distT="0" distB="0" distL="0" distR="0" wp14:anchorId="3AD664F4" wp14:editId="4DEBC1ED">
              <wp:extent cx="203200" cy="203200"/>
              <wp:effectExtent l="0" t="0" r="0" b="0"/>
              <wp:docPr id="1094007291" name="image3.png" descr="ORCID"/>
              <wp:cNvGraphicFramePr/>
              <a:graphic xmlns:a="http://schemas.openxmlformats.org/drawingml/2006/main">
                <a:graphicData uri="http://schemas.openxmlformats.org/drawingml/2006/picture">
                  <pic:pic xmlns:pic="http://schemas.openxmlformats.org/drawingml/2006/picture">
                    <pic:nvPicPr>
                      <pic:cNvPr id="0" name="image3.png" descr="ORCID"/>
                      <pic:cNvPicPr preferRelativeResize="0"/>
                    </pic:nvPicPr>
                    <pic:blipFill>
                      <a:blip r:embed="rId9"/>
                      <a:srcRect/>
                      <a:stretch>
                        <a:fillRect/>
                      </a:stretch>
                    </pic:blipFill>
                    <pic:spPr>
                      <a:xfrm>
                        <a:off x="0" y="0"/>
                        <a:ext cx="203200" cy="203200"/>
                      </a:xfrm>
                      <a:prstGeom prst="rect">
                        <a:avLst/>
                      </a:prstGeom>
                      <a:ln/>
                    </pic:spPr>
                  </pic:pic>
                </a:graphicData>
              </a:graphic>
            </wp:inline>
          </w:drawing>
        </w:r>
      </w:hyperlink>
      <w:r>
        <w:rPr>
          <w:color w:val="000000"/>
          <w:sz w:val="20"/>
          <w:szCs w:val="20"/>
        </w:rPr>
        <w:t>, Ismail Okta Kurniawan</w:t>
      </w:r>
      <w:r>
        <w:rPr>
          <w:color w:val="000000"/>
          <w:sz w:val="20"/>
          <w:szCs w:val="20"/>
          <w:vertAlign w:val="superscript"/>
        </w:rPr>
        <w:t>2</w:t>
      </w:r>
      <w:r>
        <w:rPr>
          <w:color w:val="000000"/>
          <w:sz w:val="20"/>
          <w:szCs w:val="20"/>
        </w:rPr>
        <w:t xml:space="preserve"> </w:t>
      </w:r>
      <w:hyperlink r:id="rId12">
        <w:r>
          <w:rPr>
            <w:noProof/>
            <w:color w:val="000000"/>
            <w:sz w:val="20"/>
            <w:szCs w:val="20"/>
          </w:rPr>
          <w:drawing>
            <wp:inline distT="0" distB="0" distL="0" distR="0" wp14:anchorId="687B8068" wp14:editId="64F9F16B">
              <wp:extent cx="203200" cy="203200"/>
              <wp:effectExtent l="0" t="0" r="0" b="0"/>
              <wp:docPr id="1094007294" name="image3.png" descr="ORCID"/>
              <wp:cNvGraphicFramePr/>
              <a:graphic xmlns:a="http://schemas.openxmlformats.org/drawingml/2006/main">
                <a:graphicData uri="http://schemas.openxmlformats.org/drawingml/2006/picture">
                  <pic:pic xmlns:pic="http://schemas.openxmlformats.org/drawingml/2006/picture">
                    <pic:nvPicPr>
                      <pic:cNvPr id="0" name="image3.png" descr="ORCID"/>
                      <pic:cNvPicPr preferRelativeResize="0"/>
                    </pic:nvPicPr>
                    <pic:blipFill>
                      <a:blip r:embed="rId9"/>
                      <a:srcRect/>
                      <a:stretch>
                        <a:fillRect/>
                      </a:stretch>
                    </pic:blipFill>
                    <pic:spPr>
                      <a:xfrm>
                        <a:off x="0" y="0"/>
                        <a:ext cx="203200" cy="203200"/>
                      </a:xfrm>
                      <a:prstGeom prst="rect">
                        <a:avLst/>
                      </a:prstGeom>
                      <a:ln/>
                    </pic:spPr>
                  </pic:pic>
                </a:graphicData>
              </a:graphic>
            </wp:inline>
          </w:drawing>
        </w:r>
      </w:hyperlink>
    </w:p>
    <w:p w14:paraId="4A320FA4" w14:textId="77777777" w:rsidR="00900256" w:rsidRDefault="00000000">
      <w:pPr>
        <w:pBdr>
          <w:top w:val="nil"/>
          <w:left w:val="nil"/>
          <w:bottom w:val="nil"/>
          <w:right w:val="nil"/>
          <w:between w:val="nil"/>
        </w:pBdr>
        <w:jc w:val="center"/>
        <w:rPr>
          <w:rFonts w:ascii="Book Antiqua" w:eastAsia="Book Antiqua" w:hAnsi="Book Antiqua" w:cs="Book Antiqua"/>
          <w:sz w:val="16"/>
          <w:szCs w:val="16"/>
        </w:rPr>
      </w:pPr>
      <w:r>
        <w:rPr>
          <w:rFonts w:ascii="Book Antiqua" w:eastAsia="Book Antiqua" w:hAnsi="Book Antiqua" w:cs="Book Antiqua"/>
          <w:sz w:val="16"/>
          <w:szCs w:val="16"/>
          <w:vertAlign w:val="superscript"/>
        </w:rPr>
        <w:t xml:space="preserve">1 </w:t>
      </w:r>
      <w:r>
        <w:rPr>
          <w:rFonts w:ascii="Book Antiqua" w:eastAsia="Book Antiqua" w:hAnsi="Book Antiqua" w:cs="Book Antiqua"/>
          <w:sz w:val="16"/>
          <w:szCs w:val="16"/>
        </w:rPr>
        <w:t>Faculty of Mathematics and Natural Sciences, Universitas Negeri Semarang, Central Java, Indonesia</w:t>
      </w:r>
    </w:p>
    <w:p w14:paraId="7D8EE01D" w14:textId="77777777" w:rsidR="00900256" w:rsidRDefault="00000000">
      <w:pPr>
        <w:pBdr>
          <w:top w:val="nil"/>
          <w:left w:val="nil"/>
          <w:bottom w:val="nil"/>
          <w:right w:val="nil"/>
          <w:between w:val="nil"/>
        </w:pBdr>
        <w:jc w:val="center"/>
        <w:rPr>
          <w:rFonts w:ascii="Book Antiqua" w:eastAsia="Book Antiqua" w:hAnsi="Book Antiqua" w:cs="Book Antiqua"/>
          <w:sz w:val="16"/>
          <w:szCs w:val="16"/>
        </w:rPr>
      </w:pPr>
      <w:r>
        <w:rPr>
          <w:rFonts w:ascii="Book Antiqua" w:eastAsia="Book Antiqua" w:hAnsi="Book Antiqua" w:cs="Book Antiqua"/>
          <w:sz w:val="16"/>
          <w:szCs w:val="16"/>
          <w:vertAlign w:val="superscript"/>
        </w:rPr>
        <w:t>2</w:t>
      </w:r>
      <w:r>
        <w:rPr>
          <w:rFonts w:ascii="Book Antiqua" w:eastAsia="Book Antiqua" w:hAnsi="Book Antiqua" w:cs="Book Antiqua"/>
          <w:sz w:val="16"/>
          <w:szCs w:val="16"/>
        </w:rPr>
        <w:t>Directorate of Information System and Public Relation, Universitas Negeri Semarang, Central Java, Indonesia</w:t>
      </w:r>
    </w:p>
    <w:p w14:paraId="6D38BB0F" w14:textId="77777777" w:rsidR="00900256" w:rsidRDefault="00900256">
      <w:pPr>
        <w:pBdr>
          <w:top w:val="nil"/>
          <w:left w:val="nil"/>
          <w:bottom w:val="nil"/>
          <w:right w:val="nil"/>
          <w:between w:val="nil"/>
        </w:pBdr>
        <w:jc w:val="center"/>
        <w:rPr>
          <w:rFonts w:ascii="Book Antiqua" w:eastAsia="Book Antiqua" w:hAnsi="Book Antiqua" w:cs="Book Antiqua"/>
          <w:b/>
          <w:bCs/>
          <w:color w:val="000000"/>
          <w:sz w:val="16"/>
          <w:szCs w:val="16"/>
        </w:rPr>
      </w:pPr>
    </w:p>
    <w:p w14:paraId="346D1853" w14:textId="77777777" w:rsidR="00900256" w:rsidRDefault="00000000">
      <w:pPr>
        <w:pBdr>
          <w:top w:val="nil"/>
          <w:left w:val="nil"/>
          <w:bottom w:val="nil"/>
          <w:right w:val="nil"/>
          <w:between w:val="nil"/>
        </w:pBdr>
        <w:jc w:val="center"/>
        <w:rPr>
          <w:rFonts w:ascii="Book Antiqua" w:eastAsia="Book Antiqua" w:hAnsi="Book Antiqua" w:cs="Book Antiqua"/>
          <w:color w:val="000000"/>
          <w:sz w:val="16"/>
          <w:szCs w:val="16"/>
        </w:rPr>
      </w:pPr>
      <w:r>
        <w:rPr>
          <w:rFonts w:ascii="Book Antiqua" w:eastAsia="Book Antiqua" w:hAnsi="Book Antiqua" w:cs="Book Antiqua"/>
          <w:b/>
          <w:bCs/>
          <w:color w:val="000000"/>
          <w:sz w:val="16"/>
          <w:szCs w:val="16"/>
        </w:rPr>
        <w:t>Corresponding author:</w:t>
      </w:r>
      <w:r>
        <w:rPr>
          <w:rFonts w:ascii="Book Antiqua" w:eastAsia="Book Antiqua" w:hAnsi="Book Antiqua" w:cs="Book Antiqua"/>
          <w:color w:val="000000"/>
          <w:sz w:val="16"/>
          <w:szCs w:val="16"/>
        </w:rPr>
        <w:t xml:space="preserve"> *noviratnadewi@mail.unnes.ac.id</w:t>
      </w:r>
    </w:p>
    <w:p w14:paraId="584AF4F4" w14:textId="77777777" w:rsidR="00900256" w:rsidRDefault="00900256">
      <w:pPr>
        <w:keepNext/>
        <w:pBdr>
          <w:top w:val="nil"/>
          <w:left w:val="nil"/>
          <w:bottom w:val="nil"/>
          <w:right w:val="nil"/>
          <w:between w:val="nil"/>
        </w:pBdr>
        <w:spacing w:before="160"/>
        <w:jc w:val="both"/>
        <w:rPr>
          <w:rFonts w:ascii="Book Antiqua" w:eastAsia="Book Antiqua" w:hAnsi="Book Antiqua" w:cs="Book Antiqua"/>
          <w:b/>
          <w:bCs/>
          <w:color w:val="000000"/>
          <w:sz w:val="20"/>
          <w:szCs w:val="20"/>
        </w:rPr>
      </w:pPr>
      <w:bookmarkStart w:id="1" w:name="bookmark=id.nphjbfjidl0s" w:colFirst="0" w:colLast="0"/>
      <w:bookmarkEnd w:id="1"/>
    </w:p>
    <w:p w14:paraId="4EA41573" w14:textId="77777777" w:rsidR="00900256" w:rsidRDefault="00000000">
      <w:pPr>
        <w:keepNext/>
        <w:pBdr>
          <w:top w:val="nil"/>
          <w:left w:val="nil"/>
          <w:bottom w:val="nil"/>
          <w:right w:val="nil"/>
          <w:between w:val="nil"/>
        </w:pBdr>
        <w:spacing w:before="160"/>
        <w:jc w:val="both"/>
        <w:rPr>
          <w:rFonts w:ascii="Book Antiqua" w:eastAsia="Book Antiqua" w:hAnsi="Book Antiqua" w:cs="Book Antiqua"/>
          <w:b/>
          <w:bCs/>
          <w:color w:val="000000"/>
          <w:sz w:val="20"/>
          <w:szCs w:val="20"/>
        </w:rPr>
      </w:pPr>
      <w:r>
        <w:rPr>
          <w:rFonts w:ascii="Book Antiqua" w:eastAsia="Book Antiqua" w:hAnsi="Book Antiqua" w:cs="Book Antiqua"/>
          <w:b/>
          <w:bCs/>
          <w:color w:val="000000"/>
          <w:sz w:val="20"/>
          <w:szCs w:val="20"/>
        </w:rPr>
        <w:t xml:space="preserve">Abstract </w:t>
      </w:r>
    </w:p>
    <w:p w14:paraId="07D7AA55"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77AE3247"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Mempersiapkan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calon</w:t>
      </w:r>
      <w:proofErr w:type="spellEnd"/>
      <w:r>
        <w:rPr>
          <w:rFonts w:ascii="Book Antiqua" w:eastAsia="Book Antiqua" w:hAnsi="Book Antiqua" w:cs="Book Antiqua"/>
          <w:color w:val="000000"/>
          <w:sz w:val="18"/>
          <w:szCs w:val="18"/>
        </w:rPr>
        <w:t xml:space="preserve"> guru IPA </w:t>
      </w:r>
      <w:proofErr w:type="spellStart"/>
      <w:r>
        <w:rPr>
          <w:rFonts w:ascii="Book Antiqua" w:eastAsia="Book Antiqua" w:hAnsi="Book Antiqua" w:cs="Book Antiqua"/>
          <w:color w:val="000000"/>
          <w:sz w:val="18"/>
          <w:szCs w:val="18"/>
        </w:rPr>
        <w:t>untuk</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merancang</w:t>
      </w:r>
      <w:proofErr w:type="spellEnd"/>
      <w:r>
        <w:rPr>
          <w:rFonts w:ascii="Book Antiqua" w:eastAsia="Book Antiqua" w:hAnsi="Book Antiqua" w:cs="Book Antiqua"/>
          <w:color w:val="000000"/>
          <w:sz w:val="18"/>
          <w:szCs w:val="18"/>
        </w:rPr>
        <w:t xml:space="preserve"> RPP yang </w:t>
      </w:r>
      <w:proofErr w:type="spellStart"/>
      <w:r>
        <w:rPr>
          <w:rFonts w:ascii="Book Antiqua" w:eastAsia="Book Antiqua" w:hAnsi="Book Antiqua" w:cs="Book Antiqua"/>
          <w:color w:val="000000"/>
          <w:sz w:val="18"/>
          <w:szCs w:val="18"/>
        </w:rPr>
        <w:t>secara</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simultan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mengintegrasikan</w:t>
      </w:r>
      <w:proofErr w:type="spellEnd"/>
      <w:r>
        <w:rPr>
          <w:rFonts w:ascii="Book Antiqua" w:eastAsia="Book Antiqua" w:hAnsi="Book Antiqua" w:cs="Book Antiqua"/>
          <w:color w:val="000000"/>
          <w:sz w:val="18"/>
          <w:szCs w:val="18"/>
        </w:rPr>
        <w:t xml:space="preserve"> Technological Pedagogical Content Knowledge (TPACK), Science-Technology-Engineering-Mathematics (STEM), dan Education for Sustainable Development (ESD) </w:t>
      </w:r>
      <w:proofErr w:type="spellStart"/>
      <w:r>
        <w:rPr>
          <w:rFonts w:ascii="Book Antiqua" w:eastAsia="Book Antiqua" w:hAnsi="Book Antiqua" w:cs="Book Antiqua"/>
          <w:color w:val="000000"/>
          <w:sz w:val="18"/>
          <w:szCs w:val="18"/>
        </w:rPr>
        <w:t>merupakan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tantangan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kritis</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namun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kurang</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diteliti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dalam</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pendidikan</w:t>
      </w:r>
      <w:proofErr w:type="spellEnd"/>
      <w:r>
        <w:rPr>
          <w:rFonts w:ascii="Book Antiqua" w:eastAsia="Book Antiqua" w:hAnsi="Book Antiqua" w:cs="Book Antiqua"/>
          <w:color w:val="000000"/>
          <w:sz w:val="18"/>
          <w:szCs w:val="18"/>
        </w:rPr>
        <w:t xml:space="preserve"> guru. </w:t>
      </w:r>
      <w:proofErr w:type="spellStart"/>
      <w:r>
        <w:rPr>
          <w:rFonts w:ascii="Book Antiqua" w:eastAsia="Book Antiqua" w:hAnsi="Book Antiqua" w:cs="Book Antiqua"/>
          <w:color w:val="000000"/>
          <w:sz w:val="18"/>
          <w:szCs w:val="18"/>
        </w:rPr>
        <w:t>Penelitian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ini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menguji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pengaruh</w:t>
      </w:r>
      <w:proofErr w:type="spellEnd"/>
      <w:r>
        <w:rPr>
          <w:rFonts w:ascii="Book Antiqua" w:eastAsia="Book Antiqua" w:hAnsi="Book Antiqua" w:cs="Book Antiqua"/>
          <w:color w:val="000000"/>
          <w:sz w:val="18"/>
          <w:szCs w:val="18"/>
        </w:rPr>
        <w:t xml:space="preserve"> Project-Based Learning (</w:t>
      </w: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terhadap</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pengembangan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ketiga</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dimensi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integrasi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tersebut</w:t>
      </w:r>
      <w:proofErr w:type="spellEnd"/>
      <w:r>
        <w:rPr>
          <w:rFonts w:ascii="Book Antiqua" w:eastAsia="Book Antiqua" w:hAnsi="Book Antiqua" w:cs="Book Antiqua"/>
          <w:color w:val="000000"/>
          <w:sz w:val="18"/>
          <w:szCs w:val="18"/>
        </w:rPr>
        <w:t xml:space="preserve"> dan </w:t>
      </w:r>
      <w:proofErr w:type="spellStart"/>
      <w:r>
        <w:rPr>
          <w:rFonts w:ascii="Book Antiqua" w:eastAsia="Book Antiqua" w:hAnsi="Book Antiqua" w:cs="Book Antiqua"/>
          <w:color w:val="000000"/>
          <w:sz w:val="18"/>
          <w:szCs w:val="18"/>
        </w:rPr>
        <w:t>kualitas</w:t>
      </w:r>
      <w:proofErr w:type="spellEnd"/>
      <w:r>
        <w:rPr>
          <w:rFonts w:ascii="Book Antiqua" w:eastAsia="Book Antiqua" w:hAnsi="Book Antiqua" w:cs="Book Antiqua"/>
          <w:color w:val="000000"/>
          <w:sz w:val="18"/>
          <w:szCs w:val="18"/>
        </w:rPr>
        <w:t xml:space="preserve"> RPP </w:t>
      </w:r>
      <w:proofErr w:type="spellStart"/>
      <w:r>
        <w:rPr>
          <w:rFonts w:ascii="Book Antiqua" w:eastAsia="Book Antiqua" w:hAnsi="Book Antiqua" w:cs="Book Antiqua"/>
          <w:color w:val="000000"/>
          <w:sz w:val="18"/>
          <w:szCs w:val="18"/>
        </w:rPr>
        <w:t>integratif</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serta</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memodelkan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hubungan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struktural</w:t>
      </w:r>
      <w:proofErr w:type="spellEnd"/>
      <w:r>
        <w:rPr>
          <w:rFonts w:ascii="Book Antiqua" w:eastAsia="Book Antiqua" w:hAnsi="Book Antiqua" w:cs="Book Antiqua"/>
          <w:color w:val="000000"/>
          <w:sz w:val="18"/>
          <w:szCs w:val="18"/>
        </w:rPr>
        <w:t xml:space="preserve"> di </w:t>
      </w:r>
      <w:proofErr w:type="spellStart"/>
      <w:r>
        <w:rPr>
          <w:rFonts w:ascii="Book Antiqua" w:eastAsia="Book Antiqua" w:hAnsi="Book Antiqua" w:cs="Book Antiqua"/>
          <w:color w:val="000000"/>
          <w:sz w:val="18"/>
          <w:szCs w:val="18"/>
        </w:rPr>
        <w:t>antaranya</w:t>
      </w:r>
      <w:proofErr w:type="spellEnd"/>
      <w:r>
        <w:rPr>
          <w:rFonts w:ascii="Book Antiqua" w:eastAsia="Book Antiqua" w:hAnsi="Book Antiqua" w:cs="Book Antiqua"/>
          <w:color w:val="000000"/>
          <w:sz w:val="18"/>
          <w:szCs w:val="18"/>
        </w:rPr>
        <w:t xml:space="preserve">. Desain </w:t>
      </w:r>
      <w:proofErr w:type="spellStart"/>
      <w:r>
        <w:rPr>
          <w:rFonts w:ascii="Book Antiqua" w:eastAsia="Book Antiqua" w:hAnsi="Book Antiqua" w:cs="Book Antiqua"/>
          <w:color w:val="000000"/>
          <w:sz w:val="18"/>
          <w:szCs w:val="18"/>
        </w:rPr>
        <w:t>pra-eksperimen</w:t>
      </w:r>
      <w:proofErr w:type="spellEnd"/>
      <w:r>
        <w:rPr>
          <w:rFonts w:ascii="Book Antiqua" w:eastAsia="Book Antiqua" w:hAnsi="Book Antiqua" w:cs="Book Antiqua"/>
          <w:color w:val="000000"/>
          <w:sz w:val="18"/>
          <w:szCs w:val="18"/>
        </w:rPr>
        <w:t xml:space="preserve"> one-group pretest–posttest </w:t>
      </w:r>
      <w:proofErr w:type="spellStart"/>
      <w:r>
        <w:rPr>
          <w:rFonts w:ascii="Book Antiqua" w:eastAsia="Book Antiqua" w:hAnsi="Book Antiqua" w:cs="Book Antiqua"/>
          <w:color w:val="000000"/>
          <w:sz w:val="18"/>
          <w:szCs w:val="18"/>
        </w:rPr>
        <w:t>diterapkan</w:t>
      </w:r>
      <w:proofErr w:type="spellEnd"/>
      <w:r>
        <w:rPr>
          <w:rFonts w:ascii="Book Antiqua" w:eastAsia="Book Antiqua" w:hAnsi="Book Antiqua" w:cs="Book Antiqua"/>
          <w:color w:val="000000"/>
          <w:sz w:val="18"/>
          <w:szCs w:val="18"/>
        </w:rPr>
        <w:t xml:space="preserve"> pada 95 </w:t>
      </w:r>
      <w:proofErr w:type="spellStart"/>
      <w:r>
        <w:rPr>
          <w:rFonts w:ascii="Book Antiqua" w:eastAsia="Book Antiqua" w:hAnsi="Book Antiqua" w:cs="Book Antiqua"/>
          <w:color w:val="000000"/>
          <w:sz w:val="18"/>
          <w:szCs w:val="18"/>
        </w:rPr>
        <w:t>calon</w:t>
      </w:r>
      <w:proofErr w:type="spellEnd"/>
      <w:r>
        <w:rPr>
          <w:rFonts w:ascii="Book Antiqua" w:eastAsia="Book Antiqua" w:hAnsi="Book Antiqua" w:cs="Book Antiqua"/>
          <w:color w:val="000000"/>
          <w:sz w:val="18"/>
          <w:szCs w:val="18"/>
        </w:rPr>
        <w:t xml:space="preserve"> guru IPA di </w:t>
      </w:r>
      <w:proofErr w:type="spellStart"/>
      <w:r>
        <w:rPr>
          <w:rFonts w:ascii="Book Antiqua" w:eastAsia="Book Antiqua" w:hAnsi="Book Antiqua" w:cs="Book Antiqua"/>
          <w:color w:val="000000"/>
          <w:sz w:val="18"/>
          <w:szCs w:val="18"/>
        </w:rPr>
        <w:t>sebuah</w:t>
      </w:r>
      <w:proofErr w:type="spellEnd"/>
      <w:r>
        <w:rPr>
          <w:rFonts w:ascii="Book Antiqua" w:eastAsia="Book Antiqua" w:hAnsi="Book Antiqua" w:cs="Book Antiqua"/>
          <w:color w:val="000000"/>
          <w:sz w:val="18"/>
          <w:szCs w:val="18"/>
        </w:rPr>
        <w:t xml:space="preserve"> universitas negeri di Semarang, Indonesia. Data </w:t>
      </w:r>
      <w:proofErr w:type="spellStart"/>
      <w:r>
        <w:rPr>
          <w:rFonts w:ascii="Book Antiqua" w:eastAsia="Book Antiqua" w:hAnsi="Book Antiqua" w:cs="Book Antiqua"/>
          <w:color w:val="000000"/>
          <w:sz w:val="18"/>
          <w:szCs w:val="18"/>
        </w:rPr>
        <w:t>diperoleh</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dari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penilaian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berbasis</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rubrik</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terhadap</w:t>
      </w:r>
      <w:proofErr w:type="spellEnd"/>
      <w:r>
        <w:rPr>
          <w:rFonts w:ascii="Book Antiqua" w:eastAsia="Book Antiqua" w:hAnsi="Book Antiqua" w:cs="Book Antiqua"/>
          <w:color w:val="000000"/>
          <w:sz w:val="18"/>
          <w:szCs w:val="18"/>
        </w:rPr>
        <w:t xml:space="preserve"> RPP (14 </w:t>
      </w:r>
      <w:proofErr w:type="spellStart"/>
      <w:r>
        <w:rPr>
          <w:rFonts w:ascii="Book Antiqua" w:eastAsia="Book Antiqua" w:hAnsi="Book Antiqua" w:cs="Book Antiqua"/>
          <w:color w:val="000000"/>
          <w:sz w:val="18"/>
          <w:szCs w:val="18"/>
        </w:rPr>
        <w:t>indikator</w:t>
      </w:r>
      <w:proofErr w:type="spellEnd"/>
      <w:r>
        <w:rPr>
          <w:rFonts w:ascii="Book Antiqua" w:eastAsia="Book Antiqua" w:hAnsi="Book Antiqua" w:cs="Book Antiqua"/>
          <w:color w:val="000000"/>
          <w:sz w:val="18"/>
          <w:szCs w:val="18"/>
        </w:rPr>
        <w:t xml:space="preserve">) dan </w:t>
      </w:r>
      <w:proofErr w:type="spellStart"/>
      <w:r>
        <w:rPr>
          <w:rFonts w:ascii="Book Antiqua" w:eastAsia="Book Antiqua" w:hAnsi="Book Antiqua" w:cs="Book Antiqua"/>
          <w:color w:val="000000"/>
          <w:sz w:val="18"/>
          <w:szCs w:val="18"/>
        </w:rPr>
        <w:t>kuesioner</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kualitas</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implementasi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lalu</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dianalisis</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menggunakan</w:t>
      </w:r>
      <w:proofErr w:type="spellEnd"/>
      <w:r>
        <w:rPr>
          <w:rFonts w:ascii="Book Antiqua" w:eastAsia="Book Antiqua" w:hAnsi="Book Antiqua" w:cs="Book Antiqua"/>
          <w:color w:val="000000"/>
          <w:sz w:val="18"/>
          <w:szCs w:val="18"/>
        </w:rPr>
        <w:t xml:space="preserve"> uji </w:t>
      </w:r>
      <w:proofErr w:type="spellStart"/>
      <w:r>
        <w:rPr>
          <w:rFonts w:ascii="Book Antiqua" w:eastAsia="Book Antiqua" w:hAnsi="Book Antiqua" w:cs="Book Antiqua"/>
          <w:color w:val="000000"/>
          <w:sz w:val="18"/>
          <w:szCs w:val="18"/>
        </w:rPr>
        <w:t>berpasangan</w:t>
      </w:r>
      <w:proofErr w:type="spellEnd"/>
      <w:r>
        <w:rPr>
          <w:rFonts w:ascii="Book Antiqua" w:eastAsia="Book Antiqua" w:hAnsi="Book Antiqua" w:cs="Book Antiqua"/>
          <w:color w:val="000000"/>
          <w:sz w:val="18"/>
          <w:szCs w:val="18"/>
        </w:rPr>
        <w:t xml:space="preserve">, normalized gain (N-Gain), </w:t>
      </w:r>
      <w:proofErr w:type="spellStart"/>
      <w:r>
        <w:rPr>
          <w:rFonts w:ascii="Book Antiqua" w:eastAsia="Book Antiqua" w:hAnsi="Book Antiqua" w:cs="Book Antiqua"/>
          <w:color w:val="000000"/>
          <w:sz w:val="18"/>
          <w:szCs w:val="18"/>
        </w:rPr>
        <w:t>serta</w:t>
      </w:r>
      <w:proofErr w:type="spellEnd"/>
      <w:r>
        <w:rPr>
          <w:rFonts w:ascii="Book Antiqua" w:eastAsia="Book Antiqua" w:hAnsi="Book Antiqua" w:cs="Book Antiqua"/>
          <w:color w:val="000000"/>
          <w:sz w:val="18"/>
          <w:szCs w:val="18"/>
        </w:rPr>
        <w:t xml:space="preserve"> Partial Least Squares Structural Equation Modeling (PLS-SEM) </w:t>
      </w:r>
      <w:proofErr w:type="spellStart"/>
      <w:r>
        <w:rPr>
          <w:rFonts w:ascii="Book Antiqua" w:eastAsia="Book Antiqua" w:hAnsi="Book Antiqua" w:cs="Book Antiqua"/>
          <w:color w:val="000000"/>
          <w:sz w:val="18"/>
          <w:szCs w:val="18"/>
        </w:rPr>
        <w:t>dengan</w:t>
      </w:r>
      <w:proofErr w:type="spellEnd"/>
      <w:r>
        <w:rPr>
          <w:rFonts w:ascii="Book Antiqua" w:eastAsia="Book Antiqua" w:hAnsi="Book Antiqua" w:cs="Book Antiqua"/>
          <w:color w:val="000000"/>
          <w:sz w:val="18"/>
          <w:szCs w:val="18"/>
        </w:rPr>
        <w:t xml:space="preserve"> 5.000 </w:t>
      </w:r>
      <w:proofErr w:type="spellStart"/>
      <w:r>
        <w:rPr>
          <w:rFonts w:ascii="Book Antiqua" w:eastAsia="Book Antiqua" w:hAnsi="Book Antiqua" w:cs="Book Antiqua"/>
          <w:color w:val="000000"/>
          <w:sz w:val="18"/>
          <w:szCs w:val="18"/>
        </w:rPr>
        <w:t>iterasi</w:t>
      </w:r>
      <w:proofErr w:type="spellEnd"/>
      <w:r>
        <w:rPr>
          <w:rFonts w:ascii="Book Antiqua" w:eastAsia="Book Antiqua" w:hAnsi="Book Antiqua" w:cs="Book Antiqua"/>
          <w:color w:val="000000"/>
          <w:sz w:val="18"/>
          <w:szCs w:val="18"/>
        </w:rPr>
        <w:t xml:space="preserve"> bootstrap. </w:t>
      </w:r>
      <w:proofErr w:type="spellStart"/>
      <w:r>
        <w:rPr>
          <w:rFonts w:ascii="Book Antiqua" w:eastAsia="Book Antiqua" w:hAnsi="Book Antiqua" w:cs="Book Antiqua"/>
          <w:color w:val="000000"/>
          <w:sz w:val="18"/>
          <w:szCs w:val="18"/>
        </w:rPr>
        <w:t>Seluruh</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konstruk</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meningkat</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signifikan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setelah</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intervensi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dengan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ukuran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efek</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besar</w:t>
      </w:r>
      <w:proofErr w:type="spellEnd"/>
      <w:r>
        <w:rPr>
          <w:rFonts w:ascii="Book Antiqua" w:eastAsia="Book Antiqua" w:hAnsi="Book Antiqua" w:cs="Book Antiqua"/>
          <w:color w:val="000000"/>
          <w:sz w:val="18"/>
          <w:szCs w:val="18"/>
        </w:rPr>
        <w:t xml:space="preserve"> (Cohen’s d&gt;2,3) dan N-Gain </w:t>
      </w:r>
      <w:proofErr w:type="spellStart"/>
      <w:r>
        <w:rPr>
          <w:rFonts w:ascii="Book Antiqua" w:eastAsia="Book Antiqua" w:hAnsi="Book Antiqua" w:cs="Book Antiqua"/>
          <w:color w:val="000000"/>
          <w:sz w:val="18"/>
          <w:szCs w:val="18"/>
        </w:rPr>
        <w:t>kategori</w:t>
      </w:r>
      <w:proofErr w:type="spellEnd"/>
      <w:r>
        <w:rPr>
          <w:rFonts w:ascii="Book Antiqua" w:eastAsia="Book Antiqua" w:hAnsi="Book Antiqua" w:cs="Book Antiqua"/>
          <w:color w:val="000000"/>
          <w:sz w:val="18"/>
          <w:szCs w:val="18"/>
        </w:rPr>
        <w:t xml:space="preserve"> Medium; </w:t>
      </w:r>
      <w:proofErr w:type="spellStart"/>
      <w:r>
        <w:rPr>
          <w:rFonts w:ascii="Book Antiqua" w:eastAsia="Book Antiqua" w:hAnsi="Book Antiqua" w:cs="Book Antiqua"/>
          <w:color w:val="000000"/>
          <w:sz w:val="18"/>
          <w:szCs w:val="18"/>
        </w:rPr>
        <w:t>namun</w:t>
      </w:r>
      <w:proofErr w:type="spellEnd"/>
      <w:r>
        <w:rPr>
          <w:rFonts w:ascii="Book Antiqua" w:eastAsia="Book Antiqua" w:hAnsi="Book Antiqua" w:cs="Book Antiqua"/>
          <w:color w:val="000000"/>
          <w:sz w:val="18"/>
          <w:szCs w:val="18"/>
        </w:rPr>
        <w:t xml:space="preserve"> ESD </w:t>
      </w:r>
      <w:proofErr w:type="spellStart"/>
      <w:r>
        <w:rPr>
          <w:rFonts w:ascii="Book Antiqua" w:eastAsia="Book Antiqua" w:hAnsi="Book Antiqua" w:cs="Book Antiqua"/>
          <w:color w:val="000000"/>
          <w:sz w:val="18"/>
          <w:szCs w:val="18"/>
        </w:rPr>
        <w:t>memiliki</w:t>
      </w:r>
      <w:proofErr w:type="spellEnd"/>
      <w:r>
        <w:rPr>
          <w:rFonts w:ascii="Book Antiqua" w:eastAsia="Book Antiqua" w:hAnsi="Book Antiqua" w:cs="Book Antiqua"/>
          <w:color w:val="000000"/>
          <w:sz w:val="18"/>
          <w:szCs w:val="18"/>
        </w:rPr>
        <w:t xml:space="preserve"> N-Gain </w:t>
      </w:r>
      <w:proofErr w:type="spellStart"/>
      <w:r>
        <w:rPr>
          <w:rFonts w:ascii="Book Antiqua" w:eastAsia="Book Antiqua" w:hAnsi="Book Antiqua" w:cs="Book Antiqua"/>
          <w:color w:val="000000"/>
          <w:sz w:val="18"/>
          <w:szCs w:val="18"/>
        </w:rPr>
        <w:t>terlemah</w:t>
      </w:r>
      <w:proofErr w:type="spellEnd"/>
      <w:r>
        <w:rPr>
          <w:rFonts w:ascii="Book Antiqua" w:eastAsia="Book Antiqua" w:hAnsi="Book Antiqua" w:cs="Book Antiqua"/>
          <w:color w:val="000000"/>
          <w:sz w:val="18"/>
          <w:szCs w:val="18"/>
        </w:rPr>
        <w:t xml:space="preserve"> dan </w:t>
      </w:r>
      <w:proofErr w:type="spellStart"/>
      <w:r>
        <w:rPr>
          <w:rFonts w:ascii="Book Antiqua" w:eastAsia="Book Antiqua" w:hAnsi="Book Antiqua" w:cs="Book Antiqua"/>
          <w:color w:val="000000"/>
          <w:sz w:val="18"/>
          <w:szCs w:val="18"/>
        </w:rPr>
        <w:t>tidak</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ada</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partisipan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mencapai</w:t>
      </w:r>
      <w:proofErr w:type="spellEnd"/>
      <w:r>
        <w:rPr>
          <w:rFonts w:ascii="Book Antiqua" w:eastAsia="Book Antiqua" w:hAnsi="Book Antiqua" w:cs="Book Antiqua"/>
          <w:color w:val="000000"/>
          <w:sz w:val="18"/>
          <w:szCs w:val="18"/>
        </w:rPr>
        <w:t xml:space="preserve"> N-Gain High. Hasil PLS-SEM </w:t>
      </w:r>
      <w:proofErr w:type="spellStart"/>
      <w:r>
        <w:rPr>
          <w:rFonts w:ascii="Book Antiqua" w:eastAsia="Book Antiqua" w:hAnsi="Book Antiqua" w:cs="Book Antiqua"/>
          <w:color w:val="000000"/>
          <w:sz w:val="18"/>
          <w:szCs w:val="18"/>
        </w:rPr>
        <w:t>menunjukkan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secara</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signifikan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memprediksi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ketiga</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dimensi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integrasi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dengan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ukuran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efek</w:t>
      </w:r>
      <w:proofErr w:type="spellEnd"/>
      <w:r>
        <w:rPr>
          <w:rFonts w:ascii="Book Antiqua" w:eastAsia="Book Antiqua" w:hAnsi="Book Antiqua" w:cs="Book Antiqua"/>
          <w:color w:val="000000"/>
          <w:sz w:val="18"/>
          <w:szCs w:val="18"/>
        </w:rPr>
        <w:t xml:space="preserve"> besa: TPACK (β=0,727; p&lt;0,001; f²=1,123), STEM (β=0,683; p&lt;0,001; f²=0,872), dan ESD (β=0,617; p&lt;0,001; f²=0,614). </w:t>
      </w:r>
      <w:proofErr w:type="spellStart"/>
      <w:r>
        <w:rPr>
          <w:rFonts w:ascii="Book Antiqua" w:eastAsia="Book Antiqua" w:hAnsi="Book Antiqua" w:cs="Book Antiqua"/>
          <w:color w:val="000000"/>
          <w:sz w:val="18"/>
          <w:szCs w:val="18"/>
        </w:rPr>
        <w:t>Ketiga</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dimensi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berkontribusi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signifikan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terhadap</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kualitas</w:t>
      </w:r>
      <w:proofErr w:type="spellEnd"/>
      <w:r>
        <w:rPr>
          <w:rFonts w:ascii="Book Antiqua" w:eastAsia="Book Antiqua" w:hAnsi="Book Antiqua" w:cs="Book Antiqua"/>
          <w:color w:val="000000"/>
          <w:sz w:val="18"/>
          <w:szCs w:val="18"/>
        </w:rPr>
        <w:t xml:space="preserve"> RPP </w:t>
      </w:r>
      <w:proofErr w:type="spellStart"/>
      <w:r>
        <w:rPr>
          <w:rFonts w:ascii="Book Antiqua" w:eastAsia="Book Antiqua" w:hAnsi="Book Antiqua" w:cs="Book Antiqua"/>
          <w:color w:val="000000"/>
          <w:sz w:val="18"/>
          <w:szCs w:val="18"/>
        </w:rPr>
        <w:t>integratif</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dengan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ukuran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efek</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besar</w:t>
      </w:r>
      <w:proofErr w:type="spellEnd"/>
      <w:r>
        <w:rPr>
          <w:rFonts w:ascii="Book Antiqua" w:eastAsia="Book Antiqua" w:hAnsi="Book Antiqua" w:cs="Book Antiqua"/>
          <w:color w:val="000000"/>
          <w:sz w:val="18"/>
          <w:szCs w:val="18"/>
        </w:rPr>
        <w:t xml:space="preserve">. Pola full mediation </w:t>
      </w:r>
      <w:proofErr w:type="spellStart"/>
      <w:r>
        <w:rPr>
          <w:rFonts w:ascii="Book Antiqua" w:eastAsia="Book Antiqua" w:hAnsi="Book Antiqua" w:cs="Book Antiqua"/>
          <w:color w:val="000000"/>
          <w:sz w:val="18"/>
          <w:szCs w:val="18"/>
        </w:rPr>
        <w:t>teramati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memengaruhi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kualitas</w:t>
      </w:r>
      <w:proofErr w:type="spellEnd"/>
      <w:r>
        <w:rPr>
          <w:rFonts w:ascii="Book Antiqua" w:eastAsia="Book Antiqua" w:hAnsi="Book Antiqua" w:cs="Book Antiqua"/>
          <w:color w:val="000000"/>
          <w:sz w:val="18"/>
          <w:szCs w:val="18"/>
        </w:rPr>
        <w:t xml:space="preserve"> RPP </w:t>
      </w:r>
      <w:proofErr w:type="spellStart"/>
      <w:r>
        <w:rPr>
          <w:rFonts w:ascii="Book Antiqua" w:eastAsia="Book Antiqua" w:hAnsi="Book Antiqua" w:cs="Book Antiqua"/>
          <w:color w:val="000000"/>
          <w:sz w:val="18"/>
          <w:szCs w:val="18"/>
        </w:rPr>
        <w:t>melalui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peningkatan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kompetensi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integrasi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dengan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efek</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tidak</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langsung</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signifikan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melalui</w:t>
      </w:r>
      <w:proofErr w:type="spellEnd"/>
      <w:r>
        <w:rPr>
          <w:rFonts w:ascii="Book Antiqua" w:eastAsia="Book Antiqua" w:hAnsi="Book Antiqua" w:cs="Book Antiqua"/>
          <w:color w:val="000000"/>
          <w:sz w:val="18"/>
          <w:szCs w:val="18"/>
        </w:rPr>
        <w:t xml:space="preserve"> STEM (β=0,330), TPACK (β=0,309), dan ESD (β=0,213); total indirect effect </w:t>
      </w:r>
      <w:proofErr w:type="spellStart"/>
      <w:r>
        <w:rPr>
          <w:rFonts w:ascii="Book Antiqua" w:eastAsia="Book Antiqua" w:hAnsi="Book Antiqua" w:cs="Book Antiqua"/>
          <w:color w:val="000000"/>
          <w:sz w:val="18"/>
          <w:szCs w:val="18"/>
        </w:rPr>
        <w:t>substansial</w:t>
      </w:r>
      <w:proofErr w:type="spellEnd"/>
      <w:r>
        <w:rPr>
          <w:rFonts w:ascii="Book Antiqua" w:eastAsia="Book Antiqua" w:hAnsi="Book Antiqua" w:cs="Book Antiqua"/>
          <w:color w:val="000000"/>
          <w:sz w:val="18"/>
          <w:szCs w:val="18"/>
        </w:rPr>
        <w:t xml:space="preserve"> (β=0,852; p&lt;0,001) </w:t>
      </w:r>
      <w:proofErr w:type="spellStart"/>
      <w:r>
        <w:rPr>
          <w:rFonts w:ascii="Book Antiqua" w:eastAsia="Book Antiqua" w:hAnsi="Book Antiqua" w:cs="Book Antiqua"/>
          <w:color w:val="000000"/>
          <w:sz w:val="18"/>
          <w:szCs w:val="18"/>
        </w:rPr>
        <w:t>sementara</w:t>
      </w:r>
      <w:proofErr w:type="spellEnd"/>
      <w:r>
        <w:rPr>
          <w:rFonts w:ascii="Book Antiqua" w:eastAsia="Book Antiqua" w:hAnsi="Book Antiqua" w:cs="Book Antiqua"/>
          <w:color w:val="000000"/>
          <w:sz w:val="18"/>
          <w:szCs w:val="18"/>
        </w:rPr>
        <w:t xml:space="preserve"> direct effect </w:t>
      </w:r>
      <w:proofErr w:type="spellStart"/>
      <w:r>
        <w:rPr>
          <w:rFonts w:ascii="Book Antiqua" w:eastAsia="Book Antiqua" w:hAnsi="Book Antiqua" w:cs="Book Antiqua"/>
          <w:color w:val="000000"/>
          <w:sz w:val="18"/>
          <w:szCs w:val="18"/>
        </w:rPr>
        <w:t>tidak</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signifikan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Temuan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ini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menjadi</w:t>
      </w:r>
      <w:proofErr w:type="spellEnd"/>
      <w:r>
        <w:rPr>
          <w:rFonts w:ascii="Book Antiqua" w:eastAsia="Book Antiqua" w:hAnsi="Book Antiqua" w:cs="Book Antiqua"/>
          <w:color w:val="000000"/>
          <w:sz w:val="18"/>
          <w:szCs w:val="18"/>
        </w:rPr>
        <w:t xml:space="preserve"> uji </w:t>
      </w:r>
      <w:proofErr w:type="spellStart"/>
      <w:r>
        <w:rPr>
          <w:rFonts w:ascii="Book Antiqua" w:eastAsia="Book Antiqua" w:hAnsi="Book Antiqua" w:cs="Book Antiqua"/>
          <w:color w:val="000000"/>
          <w:sz w:val="18"/>
          <w:szCs w:val="18"/>
        </w:rPr>
        <w:t>empiris</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pertama</w:t>
      </w:r>
      <w:proofErr w:type="spellEnd"/>
      <w:r>
        <w:rPr>
          <w:rFonts w:ascii="Book Antiqua" w:eastAsia="Book Antiqua" w:hAnsi="Book Antiqua" w:cs="Book Antiqua"/>
          <w:color w:val="000000"/>
          <w:sz w:val="18"/>
          <w:szCs w:val="18"/>
        </w:rPr>
        <w:t xml:space="preserve"> model </w:t>
      </w:r>
      <w:proofErr w:type="spellStart"/>
      <w:r>
        <w:rPr>
          <w:rFonts w:ascii="Book Antiqua" w:eastAsia="Book Antiqua" w:hAnsi="Book Antiqua" w:cs="Book Antiqua"/>
          <w:color w:val="000000"/>
          <w:sz w:val="18"/>
          <w:szCs w:val="18"/>
        </w:rPr>
        <w:t>struktural</w:t>
      </w:r>
      <w:proofErr w:type="spellEnd"/>
      <w:r>
        <w:rPr>
          <w:rFonts w:ascii="Book Antiqua" w:eastAsia="Book Antiqua" w:hAnsi="Book Antiqua" w:cs="Book Antiqua"/>
          <w:color w:val="000000"/>
          <w:sz w:val="18"/>
          <w:szCs w:val="18"/>
        </w:rPr>
        <w:t xml:space="preserve"> yang </w:t>
      </w:r>
      <w:proofErr w:type="spellStart"/>
      <w:r>
        <w:rPr>
          <w:rFonts w:ascii="Book Antiqua" w:eastAsia="Book Antiqua" w:hAnsi="Book Antiqua" w:cs="Book Antiqua"/>
          <w:color w:val="000000"/>
          <w:sz w:val="18"/>
          <w:szCs w:val="18"/>
        </w:rPr>
        <w:t>menghubungkan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dengan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desain</w:t>
      </w:r>
      <w:proofErr w:type="spellEnd"/>
      <w:r>
        <w:rPr>
          <w:rFonts w:ascii="Book Antiqua" w:eastAsia="Book Antiqua" w:hAnsi="Book Antiqua" w:cs="Book Antiqua"/>
          <w:color w:val="000000"/>
          <w:sz w:val="18"/>
          <w:szCs w:val="18"/>
        </w:rPr>
        <w:t xml:space="preserve"> RPP </w:t>
      </w:r>
      <w:proofErr w:type="spellStart"/>
      <w:r>
        <w:rPr>
          <w:rFonts w:ascii="Book Antiqua" w:eastAsia="Book Antiqua" w:hAnsi="Book Antiqua" w:cs="Book Antiqua"/>
          <w:color w:val="000000"/>
          <w:sz w:val="18"/>
          <w:szCs w:val="18"/>
        </w:rPr>
        <w:t>integratif</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melalui</w:t>
      </w:r>
      <w:proofErr w:type="spellEnd"/>
      <w:r>
        <w:rPr>
          <w:rFonts w:ascii="Book Antiqua" w:eastAsia="Book Antiqua" w:hAnsi="Book Antiqua" w:cs="Book Antiqua"/>
          <w:color w:val="000000"/>
          <w:sz w:val="18"/>
          <w:szCs w:val="18"/>
        </w:rPr>
        <w:t xml:space="preserve"> TPACK, STEM, dan ESD, </w:t>
      </w:r>
      <w:proofErr w:type="spellStart"/>
      <w:r>
        <w:rPr>
          <w:rFonts w:ascii="Book Antiqua" w:eastAsia="Book Antiqua" w:hAnsi="Book Antiqua" w:cs="Book Antiqua"/>
          <w:color w:val="000000"/>
          <w:sz w:val="18"/>
          <w:szCs w:val="18"/>
        </w:rPr>
        <w:t>serta</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memberi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panduan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praktis</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bagi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institusi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pendidikan</w:t>
      </w:r>
      <w:proofErr w:type="spellEnd"/>
      <w:r>
        <w:rPr>
          <w:rFonts w:ascii="Book Antiqua" w:eastAsia="Book Antiqua" w:hAnsi="Book Antiqua" w:cs="Book Antiqua"/>
          <w:color w:val="000000"/>
          <w:sz w:val="18"/>
          <w:szCs w:val="18"/>
        </w:rPr>
        <w:t xml:space="preserve"> guru yang </w:t>
      </w:r>
      <w:proofErr w:type="spellStart"/>
      <w:r>
        <w:rPr>
          <w:rFonts w:ascii="Book Antiqua" w:eastAsia="Book Antiqua" w:hAnsi="Book Antiqua" w:cs="Book Antiqua"/>
          <w:color w:val="000000"/>
          <w:sz w:val="18"/>
          <w:szCs w:val="18"/>
        </w:rPr>
        <w:t>berupaya</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mengembangkan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kompetensi</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desain</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komprehensif</w:t>
      </w:r>
      <w:proofErr w:type="spellEnd"/>
      <w:r>
        <w:rPr>
          <w:rFonts w:ascii="Book Antiqua" w:eastAsia="Book Antiqua" w:hAnsi="Book Antiqua" w:cs="Book Antiqua"/>
          <w:color w:val="000000"/>
          <w:sz w:val="18"/>
          <w:szCs w:val="18"/>
        </w:rPr>
        <w:t xml:space="preserve"> pada </w:t>
      </w:r>
      <w:proofErr w:type="spellStart"/>
      <w:r>
        <w:rPr>
          <w:rFonts w:ascii="Book Antiqua" w:eastAsia="Book Antiqua" w:hAnsi="Book Antiqua" w:cs="Book Antiqua"/>
          <w:color w:val="000000"/>
          <w:sz w:val="18"/>
          <w:szCs w:val="18"/>
        </w:rPr>
        <w:t>calon</w:t>
      </w:r>
      <w:proofErr w:type="spellEnd"/>
      <w:r>
        <w:rPr>
          <w:rFonts w:ascii="Book Antiqua" w:eastAsia="Book Antiqua" w:hAnsi="Book Antiqua" w:cs="Book Antiqua"/>
          <w:color w:val="000000"/>
          <w:sz w:val="18"/>
          <w:szCs w:val="18"/>
        </w:rPr>
        <w:t xml:space="preserve"> guru IPA.</w:t>
      </w:r>
    </w:p>
    <w:p w14:paraId="70CBBEDB"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18"/>
          <w:szCs w:val="18"/>
        </w:rPr>
      </w:pPr>
    </w:p>
    <w:p w14:paraId="5365DB82" w14:textId="77777777" w:rsidR="00900256" w:rsidRDefault="00000000">
      <w:p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18"/>
          <w:szCs w:val="18"/>
        </w:rPr>
        <w:t xml:space="preserve">Kata </w:t>
      </w:r>
      <w:proofErr w:type="spellStart"/>
      <w:r>
        <w:rPr>
          <w:rFonts w:ascii="Book Antiqua" w:eastAsia="Book Antiqua" w:hAnsi="Book Antiqua" w:cs="Book Antiqua"/>
          <w:b/>
          <w:bCs/>
          <w:color w:val="000000"/>
          <w:sz w:val="18"/>
          <w:szCs w:val="18"/>
        </w:rPr>
        <w:t>kunci</w:t>
      </w:r>
      <w:proofErr w:type="spellEnd"/>
      <w:r>
        <w:rPr>
          <w:rFonts w:ascii="Book Antiqua" w:eastAsia="Book Antiqua" w:hAnsi="Book Antiqua" w:cs="Book Antiqua"/>
          <w:b/>
          <w:bCs/>
          <w:color w:val="000000"/>
          <w:sz w:val="18"/>
          <w:szCs w:val="18"/>
        </w:rPr>
        <w:t>:</w:t>
      </w:r>
      <w:r>
        <w:rPr>
          <w:rFonts w:ascii="Book Antiqua" w:eastAsia="Book Antiqua" w:hAnsi="Book Antiqua" w:cs="Book Antiqua"/>
          <w:color w:val="000000"/>
          <w:sz w:val="18"/>
          <w:szCs w:val="18"/>
        </w:rPr>
        <w:t xml:space="preserve"> Project-Based Learning, TPACK, Pendidikan STEM, Education for Sustainable Development, Desain RPP </w:t>
      </w:r>
      <w:proofErr w:type="spellStart"/>
      <w:r>
        <w:rPr>
          <w:rFonts w:ascii="Book Antiqua" w:eastAsia="Book Antiqua" w:hAnsi="Book Antiqua" w:cs="Book Antiqua"/>
          <w:color w:val="000000"/>
          <w:sz w:val="18"/>
          <w:szCs w:val="18"/>
        </w:rPr>
        <w:t>Integratif</w:t>
      </w:r>
      <w:proofErr w:type="spellEnd"/>
      <w:r>
        <w:rPr>
          <w:rFonts w:ascii="Book Antiqua" w:eastAsia="Book Antiqua" w:hAnsi="Book Antiqua" w:cs="Book Antiqua"/>
          <w:color w:val="000000"/>
          <w:sz w:val="18"/>
          <w:szCs w:val="18"/>
        </w:rPr>
        <w:t>, PLS-SEM,</w:t>
      </w:r>
    </w:p>
    <w:p w14:paraId="05A2DF20" w14:textId="77777777" w:rsidR="00900256" w:rsidRDefault="00900256">
      <w:pPr>
        <w:jc w:val="both"/>
        <w:rPr>
          <w:rFonts w:ascii="Book Antiqua" w:eastAsia="Book Antiqua" w:hAnsi="Book Antiqua" w:cs="Book Antiqua"/>
          <w:sz w:val="20"/>
          <w:szCs w:val="20"/>
        </w:rPr>
      </w:pPr>
    </w:p>
    <w:p w14:paraId="54567A62" w14:textId="77777777" w:rsidR="00900256" w:rsidRDefault="00000000">
      <w:pPr>
        <w:keepNext/>
        <w:numPr>
          <w:ilvl w:val="0"/>
          <w:numId w:val="3"/>
        </w:numPr>
        <w:pBdr>
          <w:top w:val="nil"/>
          <w:left w:val="nil"/>
          <w:bottom w:val="nil"/>
          <w:right w:val="nil"/>
          <w:between w:val="nil"/>
        </w:pBdr>
        <w:spacing w:before="160"/>
        <w:ind w:left="426"/>
        <w:jc w:val="both"/>
        <w:rPr>
          <w:rFonts w:ascii="Book Antiqua" w:eastAsia="Book Antiqua" w:hAnsi="Book Antiqua" w:cs="Book Antiqua"/>
          <w:b/>
          <w:bCs/>
          <w:color w:val="000000"/>
          <w:sz w:val="20"/>
          <w:szCs w:val="20"/>
        </w:rPr>
      </w:pPr>
      <w:bookmarkStart w:id="2" w:name="bookmark=id.mgpa83emepil" w:colFirst="0" w:colLast="0"/>
      <w:bookmarkEnd w:id="2"/>
      <w:r>
        <w:rPr>
          <w:rFonts w:ascii="Book Antiqua" w:eastAsia="Book Antiqua" w:hAnsi="Book Antiqua" w:cs="Book Antiqua"/>
          <w:b/>
          <w:bCs/>
          <w:color w:val="000000"/>
          <w:sz w:val="20"/>
          <w:szCs w:val="20"/>
        </w:rPr>
        <w:t>Introduction</w:t>
      </w:r>
    </w:p>
    <w:p w14:paraId="14A1DE71"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Lanskap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IPA </w:t>
      </w:r>
      <w:proofErr w:type="spellStart"/>
      <w:r>
        <w:rPr>
          <w:rFonts w:ascii="Book Antiqua" w:eastAsia="Book Antiqua" w:hAnsi="Book Antiqua" w:cs="Book Antiqua"/>
          <w:color w:val="000000"/>
          <w:sz w:val="20"/>
          <w:szCs w:val="20"/>
        </w:rPr>
        <w:t>abad</w:t>
      </w:r>
      <w:proofErr w:type="spellEnd"/>
      <w:r>
        <w:rPr>
          <w:rFonts w:ascii="Book Antiqua" w:eastAsia="Book Antiqua" w:hAnsi="Book Antiqua" w:cs="Book Antiqua"/>
          <w:color w:val="000000"/>
          <w:sz w:val="20"/>
          <w:szCs w:val="20"/>
        </w:rPr>
        <w:t xml:space="preserve"> ke-21 </w:t>
      </w:r>
      <w:proofErr w:type="spellStart"/>
      <w:r>
        <w:rPr>
          <w:rFonts w:ascii="Book Antiqua" w:eastAsia="Book Antiqua" w:hAnsi="Book Antiqua" w:cs="Book Antiqua"/>
          <w:color w:val="000000"/>
          <w:sz w:val="20"/>
          <w:szCs w:val="20"/>
        </w:rPr>
        <w:t>menuntut</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memiliki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multifaset</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melampaui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penguasaan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disiplin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ilmu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semata</w:t>
      </w:r>
      <w:proofErr w:type="spellEnd"/>
      <w:r>
        <w:rPr>
          <w:rFonts w:ascii="Book Antiqua" w:eastAsia="Book Antiqua" w:hAnsi="Book Antiqua" w:cs="Book Antiqua"/>
          <w:color w:val="000000"/>
          <w:sz w:val="20"/>
          <w:szCs w:val="20"/>
        </w:rPr>
        <w:t xml:space="preserve">. Guru IPA </w:t>
      </w:r>
      <w:proofErr w:type="spellStart"/>
      <w:r>
        <w:rPr>
          <w:rFonts w:ascii="Book Antiqua" w:eastAsia="Book Antiqua" w:hAnsi="Book Antiqua" w:cs="Book Antiqua"/>
          <w:color w:val="000000"/>
          <w:sz w:val="20"/>
          <w:szCs w:val="20"/>
        </w:rPr>
        <w:t>kini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diharapkan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merancang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bermakna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mengintegrasikan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digital, </w:t>
      </w:r>
      <w:proofErr w:type="spellStart"/>
      <w:r>
        <w:rPr>
          <w:rFonts w:ascii="Book Antiqua" w:eastAsia="Book Antiqua" w:hAnsi="Book Antiqua" w:cs="Book Antiqua"/>
          <w:color w:val="000000"/>
          <w:sz w:val="20"/>
          <w:szCs w:val="20"/>
        </w:rPr>
        <w:t>mendorong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penalaran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mengatasi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tantangan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mendesak</w:t>
      </w:r>
      <w:proofErr w:type="spellEnd"/>
      <w:r>
        <w:rPr>
          <w:rFonts w:ascii="Book Antiqua" w:eastAsia="Book Antiqua" w:hAnsi="Book Antiqua" w:cs="Book Antiqua"/>
          <w:color w:val="000000"/>
          <w:sz w:val="20"/>
          <w:szCs w:val="20"/>
        </w:rPr>
        <w:t xml:space="preserve"> (Kelley T. R., 2016; UNESCO, 2017). </w:t>
      </w:r>
      <w:proofErr w:type="spellStart"/>
      <w:r>
        <w:rPr>
          <w:rFonts w:ascii="Book Antiqua" w:eastAsia="Book Antiqua" w:hAnsi="Book Antiqua" w:cs="Book Antiqua"/>
          <w:color w:val="000000"/>
          <w:sz w:val="20"/>
          <w:szCs w:val="20"/>
        </w:rPr>
        <w:t>Ekspektasi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sangat </w:t>
      </w:r>
      <w:proofErr w:type="spellStart"/>
      <w:r>
        <w:rPr>
          <w:rFonts w:ascii="Book Antiqua" w:eastAsia="Book Antiqua" w:hAnsi="Book Antiqua" w:cs="Book Antiqua"/>
          <w:color w:val="000000"/>
          <w:sz w:val="20"/>
          <w:szCs w:val="20"/>
        </w:rPr>
        <w:t>tinggi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IPA. Dalam </w:t>
      </w:r>
      <w:proofErr w:type="spellStart"/>
      <w:r>
        <w:rPr>
          <w:rFonts w:ascii="Book Antiqua" w:eastAsia="Book Antiqua" w:hAnsi="Book Antiqua" w:cs="Book Antiqua"/>
          <w:color w:val="000000"/>
          <w:sz w:val="20"/>
          <w:szCs w:val="20"/>
        </w:rPr>
        <w:t>persiapan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profesionalnya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mereka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dibekali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pemahaman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teoretis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tentang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tetapi</w:t>
      </w:r>
      <w:proofErr w:type="spellEnd"/>
      <w:r>
        <w:rPr>
          <w:rFonts w:ascii="Book Antiqua" w:eastAsia="Book Antiqua" w:hAnsi="Book Antiqua" w:cs="Book Antiqua"/>
          <w:color w:val="000000"/>
          <w:sz w:val="20"/>
          <w:szCs w:val="20"/>
        </w:rPr>
        <w:t xml:space="preserve"> juga </w:t>
      </w:r>
      <w:proofErr w:type="spellStart"/>
      <w:r>
        <w:rPr>
          <w:rFonts w:ascii="Book Antiqua" w:eastAsia="Book Antiqua" w:hAnsi="Book Antiqua" w:cs="Book Antiqua"/>
          <w:color w:val="000000"/>
          <w:sz w:val="20"/>
          <w:szCs w:val="20"/>
        </w:rPr>
        <w:t>keterampilan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praktis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menggabungkan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beragam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menjadi</w:t>
      </w:r>
      <w:proofErr w:type="spellEnd"/>
      <w:r>
        <w:rPr>
          <w:rFonts w:ascii="Book Antiqua" w:eastAsia="Book Antiqua" w:hAnsi="Book Antiqua" w:cs="Book Antiqua"/>
          <w:color w:val="000000"/>
          <w:sz w:val="20"/>
          <w:szCs w:val="20"/>
        </w:rPr>
        <w:t xml:space="preserve"> RPP yang </w:t>
      </w:r>
      <w:proofErr w:type="spellStart"/>
      <w:r>
        <w:rPr>
          <w:rFonts w:ascii="Book Antiqua" w:eastAsia="Book Antiqua" w:hAnsi="Book Antiqua" w:cs="Book Antiqua"/>
          <w:color w:val="000000"/>
          <w:sz w:val="20"/>
          <w:szCs w:val="20"/>
        </w:rPr>
        <w:t>runtut</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saling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terhubung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Namun</w:t>
      </w:r>
      <w:proofErr w:type="spellEnd"/>
      <w:r>
        <w:rPr>
          <w:rFonts w:ascii="Book Antiqua" w:eastAsia="Book Antiqua" w:hAnsi="Book Antiqua" w:cs="Book Antiqua"/>
          <w:color w:val="000000"/>
          <w:sz w:val="20"/>
          <w:szCs w:val="20"/>
        </w:rPr>
        <w:t xml:space="preserve">, program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 yang </w:t>
      </w:r>
      <w:proofErr w:type="spellStart"/>
      <w:r>
        <w:rPr>
          <w:rFonts w:ascii="Book Antiqua" w:eastAsia="Book Antiqua" w:hAnsi="Book Antiqua" w:cs="Book Antiqua"/>
          <w:color w:val="000000"/>
          <w:sz w:val="20"/>
          <w:szCs w:val="20"/>
        </w:rPr>
        <w:t>ada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sering</w:t>
      </w:r>
      <w:proofErr w:type="spellEnd"/>
      <w:r>
        <w:rPr>
          <w:rFonts w:ascii="Book Antiqua" w:eastAsia="Book Antiqua" w:hAnsi="Book Antiqua" w:cs="Book Antiqua"/>
          <w:color w:val="000000"/>
          <w:sz w:val="20"/>
          <w:szCs w:val="20"/>
        </w:rPr>
        <w:t xml:space="preserve"> kali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memperlakukan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aspek-aspek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(Technological Pedagogical Content Knowledge (TPACK),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Science-Technology-Engineering-Mathematics (STEM), dan Education for Sustainable Development (ESD))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kurikulum</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terpisah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Akibatnya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seringkali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harus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menghadapi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sendiri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kompleksitas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merancang</w:t>
      </w:r>
      <w:proofErr w:type="spellEnd"/>
      <w:r>
        <w:rPr>
          <w:rFonts w:ascii="Book Antiqua" w:eastAsia="Book Antiqua" w:hAnsi="Book Antiqua" w:cs="Book Antiqua"/>
          <w:color w:val="000000"/>
          <w:sz w:val="20"/>
          <w:szCs w:val="20"/>
        </w:rPr>
        <w:t xml:space="preserve"> RPP yang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w:t>
      </w:r>
    </w:p>
    <w:p w14:paraId="20DF4A8D"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Kemampuan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merancang</w:t>
      </w:r>
      <w:proofErr w:type="spellEnd"/>
      <w:r>
        <w:rPr>
          <w:rFonts w:ascii="Book Antiqua" w:eastAsia="Book Antiqua" w:hAnsi="Book Antiqua" w:cs="Book Antiqua"/>
          <w:color w:val="000000"/>
          <w:sz w:val="20"/>
          <w:szCs w:val="20"/>
        </w:rPr>
        <w:t xml:space="preserve"> RPP integrative (RPP yang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menyematkan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koneksi</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perspektif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merepresentasikan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profesional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tinggi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disebut</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 xml:space="preserve">teacher design capacity </w:t>
      </w:r>
      <w:r>
        <w:rPr>
          <w:rFonts w:ascii="Book Antiqua" w:eastAsia="Book Antiqua" w:hAnsi="Book Antiqua" w:cs="Book Antiqua"/>
          <w:color w:val="000000"/>
          <w:sz w:val="20"/>
          <w:szCs w:val="20"/>
        </w:rPr>
        <w:t xml:space="preserve">(Matthew </w:t>
      </w:r>
      <w:proofErr w:type="gramStart"/>
      <w:r>
        <w:rPr>
          <w:rFonts w:ascii="Book Antiqua" w:eastAsia="Book Antiqua" w:hAnsi="Book Antiqua" w:cs="Book Antiqua"/>
          <w:color w:val="000000"/>
          <w:sz w:val="20"/>
          <w:szCs w:val="20"/>
        </w:rPr>
        <w:t>W .</w:t>
      </w:r>
      <w:proofErr w:type="gramEnd"/>
      <w:r>
        <w:rPr>
          <w:rFonts w:ascii="Book Antiqua" w:eastAsia="Book Antiqua" w:hAnsi="Book Antiqua" w:cs="Book Antiqua"/>
          <w:color w:val="000000"/>
          <w:sz w:val="20"/>
          <w:szCs w:val="20"/>
        </w:rPr>
        <w:t xml:space="preserve"> Brown, 2011). </w:t>
      </w:r>
      <w:proofErr w:type="spellStart"/>
      <w:r>
        <w:rPr>
          <w:rFonts w:ascii="Book Antiqua" w:eastAsia="Book Antiqua" w:hAnsi="Book Antiqua" w:cs="Book Antiqua"/>
          <w:color w:val="000000"/>
          <w:sz w:val="20"/>
          <w:szCs w:val="20"/>
        </w:rPr>
        <w:t>Kapasitas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sekadar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kumpulan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keterampilan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berdiri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sendiri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melainkan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muncul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emergen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menuntut</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mengintegrasikan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jenis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(McKenney et al., 2015). Satu </w:t>
      </w:r>
      <w:proofErr w:type="spellStart"/>
      <w:r>
        <w:rPr>
          <w:rFonts w:ascii="Book Antiqua" w:eastAsia="Book Antiqua" w:hAnsi="Book Antiqua" w:cs="Book Antiqua"/>
          <w:color w:val="000000"/>
          <w:sz w:val="20"/>
          <w:szCs w:val="20"/>
        </w:rPr>
        <w:t>aspek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kunci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yaitu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irisan</w:t>
      </w:r>
      <w:proofErr w:type="spellEnd"/>
      <w:r>
        <w:rPr>
          <w:rFonts w:ascii="Book Antiqua" w:eastAsia="Book Antiqua" w:hAnsi="Book Antiqua" w:cs="Book Antiqua"/>
          <w:color w:val="000000"/>
          <w:sz w:val="20"/>
          <w:szCs w:val="20"/>
        </w:rPr>
        <w:t xml:space="preserve"> domain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memungkinkan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memanfaatkan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mendukung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selaras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karakteristik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(Mishra P., 2006). Kajian </w:t>
      </w:r>
      <w:proofErr w:type="spellStart"/>
      <w:r>
        <w:rPr>
          <w:rFonts w:ascii="Book Antiqua" w:eastAsia="Book Antiqua" w:hAnsi="Book Antiqua" w:cs="Book Antiqua"/>
          <w:color w:val="000000"/>
          <w:sz w:val="20"/>
          <w:szCs w:val="20"/>
        </w:rPr>
        <w:t>selanjutnya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memperluas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logika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lastRenderedPageBreak/>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STEM, di mana </w:t>
      </w:r>
      <w:proofErr w:type="spellStart"/>
      <w:r>
        <w:rPr>
          <w:rFonts w:ascii="Book Antiqua" w:eastAsia="Book Antiqua" w:hAnsi="Book Antiqua" w:cs="Book Antiqua"/>
          <w:color w:val="000000"/>
          <w:sz w:val="20"/>
          <w:szCs w:val="20"/>
        </w:rPr>
        <w:t>perancangan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efektif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menuntut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penggabungan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disengaja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ilmiah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pemanfaatan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rekayasa</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penalaran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matematis</w:t>
      </w:r>
      <w:proofErr w:type="spellEnd"/>
      <w:r>
        <w:rPr>
          <w:rFonts w:ascii="Book Antiqua" w:eastAsia="Book Antiqua" w:hAnsi="Book Antiqua" w:cs="Book Antiqua"/>
          <w:color w:val="000000"/>
          <w:sz w:val="20"/>
          <w:szCs w:val="20"/>
        </w:rPr>
        <w:t xml:space="preserve"> (Kelley &amp; Knowles, 2016; Pitot L. N., 2024; Portillo-Blanco A., 2025).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mutakhir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tuntutan</w:t>
      </w:r>
      <w:proofErr w:type="spellEnd"/>
      <w:r>
        <w:rPr>
          <w:rFonts w:ascii="Book Antiqua" w:eastAsia="Book Antiqua" w:hAnsi="Book Antiqua" w:cs="Book Antiqua"/>
          <w:color w:val="000000"/>
          <w:sz w:val="20"/>
          <w:szCs w:val="20"/>
        </w:rPr>
        <w:t xml:space="preserve"> global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menambahkan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mengharuskan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mengintegrasikan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isu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pendekatan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tantangan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lingkungan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pemikiran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evaluatif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dilema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sosio-ilmiah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IPA (</w:t>
      </w:r>
      <w:proofErr w:type="spellStart"/>
      <w:r>
        <w:rPr>
          <w:rFonts w:ascii="Book Antiqua" w:eastAsia="Book Antiqua" w:hAnsi="Book Antiqua" w:cs="Book Antiqua"/>
          <w:color w:val="000000"/>
          <w:sz w:val="20"/>
          <w:szCs w:val="20"/>
        </w:rPr>
        <w:t>Purwianingsih</w:t>
      </w:r>
      <w:proofErr w:type="spellEnd"/>
      <w:r>
        <w:rPr>
          <w:rFonts w:ascii="Book Antiqua" w:eastAsia="Book Antiqua" w:hAnsi="Book Antiqua" w:cs="Book Antiqua"/>
          <w:color w:val="000000"/>
          <w:sz w:val="20"/>
          <w:szCs w:val="20"/>
        </w:rPr>
        <w:t xml:space="preserve"> W., 2022; UNESCO, 2017; Vidal S., 2025).</w:t>
      </w:r>
    </w:p>
    <w:p w14:paraId="313BD13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Meskipun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setiap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diakui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penting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empiris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literatur</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terpisah-pisah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tentang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pengembangan</w:t>
      </w:r>
      <w:proofErr w:type="spellEnd"/>
      <w:r>
        <w:rPr>
          <w:rFonts w:ascii="Book Antiqua" w:eastAsia="Book Antiqua" w:hAnsi="Book Antiqua" w:cs="Book Antiqua"/>
          <w:color w:val="000000"/>
          <w:sz w:val="20"/>
          <w:szCs w:val="20"/>
        </w:rPr>
        <w:t xml:space="preserve"> TPACK pada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IPA </w:t>
      </w:r>
      <w:proofErr w:type="spellStart"/>
      <w:r>
        <w:rPr>
          <w:rFonts w:ascii="Book Antiqua" w:eastAsia="Book Antiqua" w:hAnsi="Book Antiqua" w:cs="Book Antiqua"/>
          <w:color w:val="000000"/>
          <w:sz w:val="20"/>
          <w:szCs w:val="20"/>
        </w:rPr>
        <w:t>cukup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banyak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Offermann et al., 2025; Salleh et al., 2025; </w:t>
      </w:r>
      <w:proofErr w:type="spellStart"/>
      <w:r>
        <w:rPr>
          <w:rFonts w:ascii="Book Antiqua" w:eastAsia="Book Antiqua" w:hAnsi="Book Antiqua" w:cs="Book Antiqua"/>
          <w:color w:val="000000"/>
          <w:sz w:val="20"/>
          <w:szCs w:val="20"/>
        </w:rPr>
        <w:t>Stinken</w:t>
      </w:r>
      <w:proofErr w:type="spellEnd"/>
      <w:r>
        <w:rPr>
          <w:rFonts w:ascii="Book Antiqua" w:eastAsia="Book Antiqua" w:hAnsi="Book Antiqua" w:cs="Book Antiqua"/>
          <w:color w:val="000000"/>
          <w:sz w:val="20"/>
          <w:szCs w:val="20"/>
        </w:rPr>
        <w:t xml:space="preserve">-Rosner et al., 2023), </w:t>
      </w:r>
      <w:proofErr w:type="spellStart"/>
      <w:r>
        <w:rPr>
          <w:rFonts w:ascii="Book Antiqua" w:eastAsia="Book Antiqua" w:hAnsi="Book Antiqua" w:cs="Book Antiqua"/>
          <w:color w:val="000000"/>
          <w:sz w:val="20"/>
          <w:szCs w:val="20"/>
        </w:rPr>
        <w:t>demikian</w:t>
      </w:r>
      <w:proofErr w:type="spellEnd"/>
      <w:r>
        <w:rPr>
          <w:rFonts w:ascii="Book Antiqua" w:eastAsia="Book Antiqua" w:hAnsi="Book Antiqua" w:cs="Book Antiqua"/>
          <w:color w:val="000000"/>
          <w:sz w:val="20"/>
          <w:szCs w:val="20"/>
        </w:rPr>
        <w:t xml:space="preserve"> pula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STEM (Tucker et al., 2024; Mansour et al., 2024) dan, </w:t>
      </w:r>
      <w:proofErr w:type="spellStart"/>
      <w:r>
        <w:rPr>
          <w:rFonts w:ascii="Book Antiqua" w:eastAsia="Book Antiqua" w:hAnsi="Book Antiqua" w:cs="Book Antiqua"/>
          <w:color w:val="000000"/>
          <w:sz w:val="20"/>
          <w:szCs w:val="20"/>
        </w:rPr>
        <w:t>meski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terbatas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kemampuan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Purwianingsih</w:t>
      </w:r>
      <w:proofErr w:type="spellEnd"/>
      <w:r>
        <w:rPr>
          <w:rFonts w:ascii="Book Antiqua" w:eastAsia="Book Antiqua" w:hAnsi="Book Antiqua" w:cs="Book Antiqua"/>
          <w:color w:val="000000"/>
          <w:sz w:val="20"/>
          <w:szCs w:val="20"/>
        </w:rPr>
        <w:t xml:space="preserve"> et al., 2022; Vidal &amp; Kuckuck, 2025). </w:t>
      </w:r>
      <w:proofErr w:type="spellStart"/>
      <w:r>
        <w:rPr>
          <w:rFonts w:ascii="Book Antiqua" w:eastAsia="Book Antiqua" w:hAnsi="Book Antiqua" w:cs="Book Antiqua"/>
          <w:color w:val="000000"/>
          <w:sz w:val="20"/>
          <w:szCs w:val="20"/>
        </w:rPr>
        <w:t>Namun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rumpun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umumnya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berjalan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sendiri-sendiri</w:t>
      </w:r>
      <w:proofErr w:type="spellEnd"/>
      <w:r>
        <w:rPr>
          <w:rFonts w:ascii="Book Antiqua" w:eastAsia="Book Antiqua" w:hAnsi="Book Antiqua" w:cs="Book Antiqua"/>
          <w:color w:val="000000"/>
          <w:sz w:val="20"/>
          <w:szCs w:val="20"/>
        </w:rPr>
        <w:t xml:space="preserve">. Masih </w:t>
      </w:r>
      <w:proofErr w:type="spellStart"/>
      <w:r>
        <w:rPr>
          <w:rFonts w:ascii="Book Antiqua" w:eastAsia="Book Antiqua" w:hAnsi="Book Antiqua" w:cs="Book Antiqua"/>
          <w:color w:val="000000"/>
          <w:sz w:val="20"/>
          <w:szCs w:val="20"/>
        </w:rPr>
        <w:t>sedikit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menelaah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mengembangkan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kemampuan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mengintegrasikan</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bersamaan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belum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ada</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memodelkan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mana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w:t>
      </w:r>
    </w:p>
    <w:p w14:paraId="5ED654EB"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Project-Based Learning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teoretis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merupakan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pendekatan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menjanjikan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merancang</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dipahami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jangka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panjang</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terstruktur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pendorong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autentik</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diakhiri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produk</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dipublikasikan</w:t>
      </w:r>
      <w:proofErr w:type="spellEnd"/>
      <w:r>
        <w:rPr>
          <w:rFonts w:ascii="Book Antiqua" w:eastAsia="Book Antiqua" w:hAnsi="Book Antiqua" w:cs="Book Antiqua"/>
          <w:color w:val="000000"/>
          <w:sz w:val="20"/>
          <w:szCs w:val="20"/>
        </w:rPr>
        <w:t xml:space="preserve"> (Krajcik &amp; Shin, 2014). </w:t>
      </w:r>
      <w:proofErr w:type="spellStart"/>
      <w:r>
        <w:rPr>
          <w:rFonts w:ascii="Book Antiqua" w:eastAsia="Book Antiqua" w:hAnsi="Book Antiqua" w:cs="Book Antiqua"/>
          <w:color w:val="000000"/>
          <w:sz w:val="20"/>
          <w:szCs w:val="20"/>
        </w:rPr>
        <w:t>Sejumlah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terpisah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scaffolding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(Dewi et al., 2022) dan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unit STEM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(Pitot et al., 2024; Portillo-Blanco et al., 2025). </w:t>
      </w:r>
      <w:proofErr w:type="spellStart"/>
      <w:r>
        <w:rPr>
          <w:rFonts w:ascii="Book Antiqua" w:eastAsia="Book Antiqua" w:hAnsi="Book Antiqua" w:cs="Book Antiqua"/>
          <w:color w:val="000000"/>
          <w:sz w:val="20"/>
          <w:szCs w:val="20"/>
        </w:rPr>
        <w:t>Namun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integrative (</w:t>
      </w:r>
      <w:proofErr w:type="spellStart"/>
      <w:r>
        <w:rPr>
          <w:rFonts w:ascii="Book Antiqua" w:eastAsia="Book Antiqua" w:hAnsi="Book Antiqua" w:cs="Book Antiqua"/>
          <w:color w:val="000000"/>
          <w:sz w:val="20"/>
          <w:szCs w:val="20"/>
        </w:rPr>
        <w:t>apakah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belum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dibuktikan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empiris</w:t>
      </w:r>
      <w:proofErr w:type="spellEnd"/>
      <w:r>
        <w:rPr>
          <w:rFonts w:ascii="Book Antiqua" w:eastAsia="Book Antiqua" w:hAnsi="Book Antiqua" w:cs="Book Antiqua"/>
          <w:color w:val="000000"/>
          <w:sz w:val="20"/>
          <w:szCs w:val="20"/>
        </w:rPr>
        <w:t>.</w:t>
      </w:r>
    </w:p>
    <w:p w14:paraId="5F8493B6"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Kesenjangan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berdampak</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teori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praktik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teoretis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dipahami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apakah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terutama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penguatan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(TPACK/STEM/ESD)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memperjelas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mekanisme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sekaligus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menyempurnakan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Teacher Design Capacity</w:t>
      </w:r>
      <w:r>
        <w:rPr>
          <w:rFonts w:ascii="Book Antiqua" w:eastAsia="Book Antiqua" w:hAnsi="Book Antiqua" w:cs="Book Antiqua"/>
          <w:color w:val="000000"/>
          <w:sz w:val="20"/>
          <w:szCs w:val="20"/>
        </w:rPr>
        <w:t xml:space="preserve"> (Brown, 2009)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merinci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pembentukan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praktis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pemetaan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yang paling </w:t>
      </w:r>
      <w:proofErr w:type="spellStart"/>
      <w:r>
        <w:rPr>
          <w:rFonts w:ascii="Book Antiqua" w:eastAsia="Book Antiqua" w:hAnsi="Book Antiqua" w:cs="Book Antiqua"/>
          <w:color w:val="000000"/>
          <w:sz w:val="20"/>
          <w:szCs w:val="20"/>
        </w:rPr>
        <w:t>responsif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membantu</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menyesuaikan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fokus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dan strategi </w:t>
      </w:r>
      <w:r>
        <w:rPr>
          <w:rFonts w:ascii="Book Antiqua" w:eastAsia="Book Antiqua" w:hAnsi="Book Antiqua" w:cs="Book Antiqua"/>
          <w:i/>
          <w:iCs/>
          <w:color w:val="000000"/>
          <w:sz w:val="20"/>
          <w:szCs w:val="20"/>
        </w:rPr>
        <w:t>scaffolding</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termasuk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dukungan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tambahan</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belum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berkembang</w:t>
      </w:r>
      <w:proofErr w:type="spellEnd"/>
      <w:r>
        <w:rPr>
          <w:rFonts w:ascii="Book Antiqua" w:eastAsia="Book Antiqua" w:hAnsi="Book Antiqua" w:cs="Book Antiqua"/>
          <w:color w:val="000000"/>
          <w:sz w:val="20"/>
          <w:szCs w:val="20"/>
        </w:rPr>
        <w:t xml:space="preserve"> optimal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saja</w:t>
      </w:r>
      <w:proofErr w:type="spellEnd"/>
      <w:r>
        <w:rPr>
          <w:rFonts w:ascii="Book Antiqua" w:eastAsia="Book Antiqua" w:hAnsi="Book Antiqua" w:cs="Book Antiqua"/>
          <w:color w:val="000000"/>
          <w:sz w:val="20"/>
          <w:szCs w:val="20"/>
        </w:rPr>
        <w:t>.</w:t>
      </w:r>
    </w:p>
    <w:p w14:paraId="7C238CDF"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menutup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kesenjangan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mengusulkan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menguji</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menempatkan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prediktor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eksogen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 STEM, dan ESD), yang </w:t>
      </w:r>
      <w:proofErr w:type="spellStart"/>
      <w:r>
        <w:rPr>
          <w:rFonts w:ascii="Book Antiqua" w:eastAsia="Book Antiqua" w:hAnsi="Book Antiqua" w:cs="Book Antiqua"/>
          <w:color w:val="000000"/>
          <w:sz w:val="20"/>
          <w:szCs w:val="20"/>
        </w:rPr>
        <w:t>selanjutnya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Investigasi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dipandu</w:t>
      </w:r>
      <w:proofErr w:type="spellEnd"/>
      <w:r>
        <w:rPr>
          <w:rFonts w:ascii="Book Antiqua" w:eastAsia="Book Antiqua" w:hAnsi="Book Antiqua" w:cs="Book Antiqua"/>
          <w:color w:val="000000"/>
          <w:sz w:val="20"/>
          <w:szCs w:val="20"/>
        </w:rPr>
        <w:t xml:space="preserve"> oleh lima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w:t>
      </w:r>
    </w:p>
    <w:p w14:paraId="7AE04C75" w14:textId="77777777" w:rsidR="00900256" w:rsidRDefault="00000000">
      <w:p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RQ1.</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IPA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berubah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pre-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post-</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w:t>
      </w:r>
    </w:p>
    <w:p w14:paraId="09E211AE" w14:textId="77777777" w:rsidR="00900256" w:rsidRDefault="00000000">
      <w:p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RQ2.</w:t>
      </w:r>
      <w:r>
        <w:rPr>
          <w:rFonts w:ascii="Book Antiqua" w:eastAsia="Book Antiqua" w:hAnsi="Book Antiqua" w:cs="Book Antiqua"/>
          <w:color w:val="000000"/>
          <w:sz w:val="20"/>
          <w:szCs w:val="20"/>
        </w:rPr>
        <w:t xml:space="preserve"> Apakah </w:t>
      </w:r>
      <w:proofErr w:type="spellStart"/>
      <w:r>
        <w:rPr>
          <w:rFonts w:ascii="Book Antiqua" w:eastAsia="Book Antiqua" w:hAnsi="Book Antiqua" w:cs="Book Antiqua"/>
          <w:color w:val="000000"/>
          <w:sz w:val="20"/>
          <w:szCs w:val="20"/>
        </w:rPr>
        <w:t>implementasi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RPP di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 STEM, dan ESD?</w:t>
      </w:r>
    </w:p>
    <w:p w14:paraId="40CCE65A" w14:textId="77777777" w:rsidR="00900256" w:rsidRDefault="00000000">
      <w:p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RQ3.</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mana (TPACK, STEM,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ESD) yang paling </w:t>
      </w:r>
      <w:proofErr w:type="spellStart"/>
      <w:r>
        <w:rPr>
          <w:rFonts w:ascii="Book Antiqua" w:eastAsia="Book Antiqua" w:hAnsi="Book Antiqua" w:cs="Book Antiqua"/>
          <w:color w:val="000000"/>
          <w:sz w:val="20"/>
          <w:szCs w:val="20"/>
        </w:rPr>
        <w:t>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dipengaruhi</w:t>
      </w:r>
      <w:proofErr w:type="spellEnd"/>
      <w:r>
        <w:rPr>
          <w:rFonts w:ascii="Book Antiqua" w:eastAsia="Book Antiqua" w:hAnsi="Book Antiqua" w:cs="Book Antiqua"/>
          <w:color w:val="000000"/>
          <w:sz w:val="20"/>
          <w:szCs w:val="20"/>
        </w:rPr>
        <w:t xml:space="preserve"> oleh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w:t>
      </w:r>
    </w:p>
    <w:p w14:paraId="0FADCFA2" w14:textId="77777777" w:rsidR="00900256" w:rsidRDefault="00000000">
      <w:p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RQ4.</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berkontribusi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keseluruhan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setelah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implementasi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w:t>
      </w:r>
    </w:p>
    <w:p w14:paraId="1A033187" w14:textId="77777777" w:rsidR="00900256" w:rsidRDefault="00000000">
      <w:p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RQ5.</w:t>
      </w:r>
      <w:r>
        <w:rPr>
          <w:rFonts w:ascii="Book Antiqua" w:eastAsia="Book Antiqua" w:hAnsi="Book Antiqua" w:cs="Book Antiqua"/>
          <w:color w:val="000000"/>
          <w:sz w:val="20"/>
          <w:szCs w:val="20"/>
        </w:rPr>
        <w:t xml:space="preserve"> Apakah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memediasi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w:t>
      </w:r>
    </w:p>
    <w:p w14:paraId="078FB9F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kontribusi</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literatur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menjadi</w:t>
      </w:r>
      <w:proofErr w:type="spellEnd"/>
      <w:r>
        <w:rPr>
          <w:rFonts w:ascii="Book Antiqua" w:eastAsia="Book Antiqua" w:hAnsi="Book Antiqua" w:cs="Book Antiqua"/>
          <w:color w:val="000000"/>
          <w:sz w:val="20"/>
          <w:szCs w:val="20"/>
        </w:rPr>
        <w:t xml:space="preserve"> uji </w:t>
      </w:r>
      <w:proofErr w:type="spellStart"/>
      <w:r>
        <w:rPr>
          <w:rFonts w:ascii="Book Antiqua" w:eastAsia="Book Antiqua" w:hAnsi="Book Antiqua" w:cs="Book Antiqua"/>
          <w:color w:val="000000"/>
          <w:sz w:val="20"/>
          <w:szCs w:val="20"/>
        </w:rPr>
        <w:t>empiris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awal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atas</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menempatkan</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mediator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Kedua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diukur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penilaian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rubrik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self-report), </w:t>
      </w:r>
      <w:proofErr w:type="spellStart"/>
      <w:r>
        <w:rPr>
          <w:rFonts w:ascii="Book Antiqua" w:eastAsia="Book Antiqua" w:hAnsi="Book Antiqua" w:cs="Book Antiqua"/>
          <w:color w:val="000000"/>
          <w:sz w:val="20"/>
          <w:szCs w:val="20"/>
        </w:rPr>
        <w:t>sehingga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kontekstual</w:t>
      </w:r>
      <w:proofErr w:type="spellEnd"/>
      <w:r>
        <w:rPr>
          <w:rFonts w:ascii="Book Antiqua" w:eastAsia="Book Antiqua" w:hAnsi="Book Antiqua" w:cs="Book Antiqua"/>
          <w:color w:val="000000"/>
          <w:sz w:val="20"/>
          <w:szCs w:val="20"/>
        </w:rPr>
        <w:t xml:space="preserve"> dan valid.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PLS-SEM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memetakan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dan total,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menjelaskan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rinci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mekanisme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IPA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implikasi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perancangan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kurikulum</w:t>
      </w:r>
      <w:proofErr w:type="spellEnd"/>
      <w:r>
        <w:rPr>
          <w:rFonts w:ascii="Book Antiqua" w:eastAsia="Book Antiqua" w:hAnsi="Book Antiqua" w:cs="Book Antiqua"/>
          <w:color w:val="000000"/>
          <w:sz w:val="20"/>
          <w:szCs w:val="20"/>
        </w:rPr>
        <w:t xml:space="preserve"> di </w:t>
      </w:r>
      <w:proofErr w:type="spellStart"/>
      <w:r>
        <w:rPr>
          <w:rFonts w:ascii="Book Antiqua" w:eastAsia="Book Antiqua" w:hAnsi="Book Antiqua" w:cs="Book Antiqua"/>
          <w:color w:val="000000"/>
          <w:sz w:val="20"/>
          <w:szCs w:val="20"/>
        </w:rPr>
        <w:t>lembaga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w:t>
      </w:r>
    </w:p>
    <w:p w14:paraId="2FDD51B5" w14:textId="77777777" w:rsidR="00900256" w:rsidRDefault="00900256">
      <w:pPr>
        <w:jc w:val="both"/>
        <w:rPr>
          <w:rFonts w:ascii="Book Antiqua" w:eastAsia="Book Antiqua" w:hAnsi="Book Antiqua" w:cs="Book Antiqua"/>
          <w:sz w:val="20"/>
          <w:szCs w:val="20"/>
        </w:rPr>
      </w:pPr>
    </w:p>
    <w:p w14:paraId="58944998" w14:textId="77777777" w:rsidR="00900256" w:rsidRDefault="00900256">
      <w:pPr>
        <w:jc w:val="both"/>
        <w:rPr>
          <w:rFonts w:ascii="Book Antiqua" w:eastAsia="Book Antiqua" w:hAnsi="Book Antiqua" w:cs="Book Antiqua"/>
          <w:sz w:val="20"/>
          <w:szCs w:val="20"/>
        </w:rPr>
      </w:pPr>
    </w:p>
    <w:p w14:paraId="4BD838F0" w14:textId="77777777" w:rsidR="00900256" w:rsidRDefault="00000000">
      <w:pPr>
        <w:keepNext/>
        <w:numPr>
          <w:ilvl w:val="0"/>
          <w:numId w:val="3"/>
        </w:numPr>
        <w:pBdr>
          <w:top w:val="nil"/>
          <w:left w:val="nil"/>
          <w:bottom w:val="nil"/>
          <w:right w:val="nil"/>
          <w:between w:val="nil"/>
        </w:pBdr>
        <w:spacing w:before="160"/>
        <w:ind w:left="426"/>
        <w:jc w:val="both"/>
        <w:rPr>
          <w:rFonts w:ascii="Book Antiqua" w:eastAsia="Book Antiqua" w:hAnsi="Book Antiqua" w:cs="Book Antiqua"/>
          <w:b/>
          <w:bCs/>
          <w:color w:val="000000"/>
          <w:sz w:val="20"/>
          <w:szCs w:val="20"/>
        </w:rPr>
      </w:pPr>
      <w:r>
        <w:rPr>
          <w:rFonts w:ascii="Book Antiqua" w:eastAsia="Book Antiqua" w:hAnsi="Book Antiqua" w:cs="Book Antiqua"/>
          <w:b/>
          <w:bCs/>
          <w:color w:val="000000"/>
          <w:sz w:val="20"/>
          <w:szCs w:val="20"/>
        </w:rPr>
        <w:lastRenderedPageBreak/>
        <w:t>Literature review</w:t>
      </w:r>
      <w:bookmarkStart w:id="3" w:name="bookmark=id.2juc5zzdiq64" w:colFirst="0" w:colLast="0"/>
      <w:bookmarkStart w:id="4" w:name="bookmark=id.k6ux1wtxe1hu" w:colFirst="0" w:colLast="0"/>
      <w:bookmarkEnd w:id="3"/>
      <w:bookmarkEnd w:id="4"/>
    </w:p>
    <w:p w14:paraId="410D3E88"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r>
        <w:rPr>
          <w:rFonts w:ascii="Book Antiqua" w:eastAsia="Book Antiqua" w:hAnsi="Book Antiqua" w:cs="Book Antiqua"/>
          <w:i/>
          <w:iCs/>
          <w:color w:val="000000"/>
          <w:sz w:val="20"/>
          <w:szCs w:val="20"/>
        </w:rPr>
        <w:t xml:space="preserve">Project-based learning </w:t>
      </w:r>
      <w:proofErr w:type="spellStart"/>
      <w:r>
        <w:rPr>
          <w:rFonts w:ascii="Book Antiqua" w:eastAsia="Book Antiqua" w:hAnsi="Book Antiqua" w:cs="Book Antiqua"/>
          <w:i/>
          <w:iCs/>
          <w:color w:val="000000"/>
          <w:sz w:val="20"/>
          <w:szCs w:val="20"/>
        </w:rPr>
        <w:t>dalam</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pendidikan</w:t>
      </w:r>
      <w:proofErr w:type="spellEnd"/>
      <w:r>
        <w:rPr>
          <w:rFonts w:ascii="Book Antiqua" w:eastAsia="Book Antiqua" w:hAnsi="Book Antiqua" w:cs="Book Antiqua"/>
          <w:i/>
          <w:iCs/>
          <w:color w:val="000000"/>
          <w:sz w:val="20"/>
          <w:szCs w:val="20"/>
        </w:rPr>
        <w:t xml:space="preserve"> guru</w:t>
      </w:r>
    </w:p>
    <w:p w14:paraId="3424BE1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Project-Based Learning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adalah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pendekatan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berpusat</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autentik</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kompleks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mendorong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investigasi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berkelanjutan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kolaboratif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menghasilkan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artefak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nyata</w:t>
      </w:r>
      <w:proofErr w:type="spellEnd"/>
      <w:r>
        <w:rPr>
          <w:rFonts w:ascii="Book Antiqua" w:eastAsia="Book Antiqua" w:hAnsi="Book Antiqua" w:cs="Book Antiqua"/>
          <w:color w:val="000000"/>
          <w:sz w:val="20"/>
          <w:szCs w:val="20"/>
        </w:rPr>
        <w:t xml:space="preserve"> (Krajcik &amp; Shin, 2014). </w:t>
      </w:r>
      <w:proofErr w:type="spellStart"/>
      <w:r>
        <w:rPr>
          <w:rFonts w:ascii="Book Antiqua" w:eastAsia="Book Antiqua" w:hAnsi="Book Antiqua" w:cs="Book Antiqua"/>
          <w:color w:val="000000"/>
          <w:sz w:val="20"/>
          <w:szCs w:val="20"/>
        </w:rPr>
        <w:t>Elemen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kunci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mencakup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pendorong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masalah</w:t>
      </w:r>
      <w:proofErr w:type="spellEnd"/>
      <w:r>
        <w:rPr>
          <w:rFonts w:ascii="Book Antiqua" w:eastAsia="Book Antiqua" w:hAnsi="Book Antiqua" w:cs="Book Antiqua"/>
          <w:color w:val="000000"/>
          <w:sz w:val="20"/>
          <w:szCs w:val="20"/>
        </w:rPr>
        <w:t xml:space="preserve"> dunia </w:t>
      </w:r>
      <w:proofErr w:type="spellStart"/>
      <w:r>
        <w:rPr>
          <w:rFonts w:ascii="Book Antiqua" w:eastAsia="Book Antiqua" w:hAnsi="Book Antiqua" w:cs="Book Antiqua"/>
          <w:color w:val="000000"/>
          <w:sz w:val="20"/>
          <w:szCs w:val="20"/>
        </w:rPr>
        <w:t>nyata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kolaborasi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produksi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artefak</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dibagikan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publik</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refleksi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terstruktur</w:t>
      </w:r>
      <w:proofErr w:type="spellEnd"/>
      <w:r>
        <w:rPr>
          <w:rFonts w:ascii="Book Antiqua" w:eastAsia="Book Antiqua" w:hAnsi="Book Antiqua" w:cs="Book Antiqua"/>
          <w:color w:val="000000"/>
          <w:sz w:val="20"/>
          <w:szCs w:val="20"/>
        </w:rPr>
        <w:t xml:space="preserve"> (Bell, 2010; Krajcik &amp; Shin, 2014). </w:t>
      </w:r>
      <w:proofErr w:type="spellStart"/>
      <w:r>
        <w:rPr>
          <w:rFonts w:ascii="Book Antiqua" w:eastAsia="Book Antiqua" w:hAnsi="Book Antiqua" w:cs="Book Antiqua"/>
          <w:color w:val="000000"/>
          <w:sz w:val="20"/>
          <w:szCs w:val="20"/>
        </w:rPr>
        <w:t>Sejumlah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mendukung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efektivitasnya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termasuk</w:t>
      </w:r>
      <w:proofErr w:type="spellEnd"/>
      <w:r>
        <w:rPr>
          <w:rFonts w:ascii="Book Antiqua" w:eastAsia="Book Antiqua" w:hAnsi="Book Antiqua" w:cs="Book Antiqua"/>
          <w:color w:val="000000"/>
          <w:sz w:val="20"/>
          <w:szCs w:val="20"/>
        </w:rPr>
        <w:t xml:space="preserve"> TPACK dan </w:t>
      </w:r>
      <w:proofErr w:type="spellStart"/>
      <w:r>
        <w:rPr>
          <w:rFonts w:ascii="Book Antiqua" w:eastAsia="Book Antiqua" w:hAnsi="Book Antiqua" w:cs="Book Antiqua"/>
          <w:color w:val="000000"/>
          <w:sz w:val="20"/>
          <w:szCs w:val="20"/>
        </w:rPr>
        <w:t>kemampuan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scaffolding (Dewi et al., 2022),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proyek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Novallyan</w:t>
      </w:r>
      <w:proofErr w:type="spellEnd"/>
      <w:r>
        <w:rPr>
          <w:rFonts w:ascii="Book Antiqua" w:eastAsia="Book Antiqua" w:hAnsi="Book Antiqua" w:cs="Book Antiqua"/>
          <w:color w:val="000000"/>
          <w:sz w:val="20"/>
          <w:szCs w:val="20"/>
        </w:rPr>
        <w:t xml:space="preserve"> &amp; Nehru, 2025),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terkait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(Akbulut &amp; Oner, 2021).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lain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/PBL </w:t>
      </w:r>
      <w:proofErr w:type="spellStart"/>
      <w:r>
        <w:rPr>
          <w:rFonts w:ascii="Book Antiqua" w:eastAsia="Book Antiqua" w:hAnsi="Book Antiqua" w:cs="Book Antiqua"/>
          <w:color w:val="000000"/>
          <w:sz w:val="20"/>
          <w:szCs w:val="20"/>
        </w:rPr>
        <w:t>cenderung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kolaborasi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produksi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artefak</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praktik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meski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elemen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seperti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pendorong</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sepenuhnya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dihasilkan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siswa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menantang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Markula</w:t>
      </w:r>
      <w:proofErr w:type="spellEnd"/>
      <w:r>
        <w:rPr>
          <w:rFonts w:ascii="Book Antiqua" w:eastAsia="Book Antiqua" w:hAnsi="Book Antiqua" w:cs="Book Antiqua"/>
          <w:color w:val="000000"/>
          <w:sz w:val="20"/>
          <w:szCs w:val="20"/>
        </w:rPr>
        <w:t xml:space="preserve"> &amp; </w:t>
      </w:r>
      <w:proofErr w:type="spellStart"/>
      <w:r>
        <w:rPr>
          <w:rFonts w:ascii="Book Antiqua" w:eastAsia="Book Antiqua" w:hAnsi="Book Antiqua" w:cs="Book Antiqua"/>
          <w:color w:val="000000"/>
          <w:sz w:val="20"/>
          <w:szCs w:val="20"/>
        </w:rPr>
        <w:t>Aksela</w:t>
      </w:r>
      <w:proofErr w:type="spellEnd"/>
      <w:r>
        <w:rPr>
          <w:rFonts w:ascii="Book Antiqua" w:eastAsia="Book Antiqua" w:hAnsi="Book Antiqua" w:cs="Book Antiqua"/>
          <w:color w:val="000000"/>
          <w:sz w:val="20"/>
          <w:szCs w:val="20"/>
        </w:rPr>
        <w:t xml:space="preserve">, 2022), dan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terbaru</w:t>
      </w:r>
      <w:proofErr w:type="spellEnd"/>
      <w:r>
        <w:rPr>
          <w:rFonts w:ascii="Book Antiqua" w:eastAsia="Book Antiqua" w:hAnsi="Book Antiqua" w:cs="Book Antiqua"/>
          <w:color w:val="000000"/>
          <w:sz w:val="20"/>
          <w:szCs w:val="20"/>
        </w:rPr>
        <w:t xml:space="preserve"> juga </w:t>
      </w:r>
      <w:proofErr w:type="spellStart"/>
      <w:r>
        <w:rPr>
          <w:rFonts w:ascii="Book Antiqua" w:eastAsia="Book Antiqua" w:hAnsi="Book Antiqua" w:cs="Book Antiqua"/>
          <w:color w:val="000000"/>
          <w:sz w:val="20"/>
          <w:szCs w:val="20"/>
        </w:rPr>
        <w:t>melaporkan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unit STEM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design thinking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(Pitot et al., 2024; Portillo-Blanco et al., 2025; Yuksel, 2025).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menempatkan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layak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namun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banyak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satu</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jarang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diteliti</w:t>
      </w:r>
      <w:proofErr w:type="spellEnd"/>
      <w:r>
        <w:rPr>
          <w:rFonts w:ascii="Book Antiqua" w:eastAsia="Book Antiqua" w:hAnsi="Book Antiqua" w:cs="Book Antiqua"/>
          <w:color w:val="000000"/>
          <w:sz w:val="20"/>
          <w:szCs w:val="20"/>
        </w:rPr>
        <w:t>.</w:t>
      </w:r>
    </w:p>
    <w:p w14:paraId="009DA4FF"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3ACF6AEE"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bookmarkStart w:id="5" w:name="bookmark=id.akd883ekavd1" w:colFirst="0" w:colLast="0"/>
      <w:bookmarkEnd w:id="5"/>
      <w:r>
        <w:rPr>
          <w:rFonts w:ascii="Book Antiqua" w:eastAsia="Book Antiqua" w:hAnsi="Book Antiqua" w:cs="Book Antiqua"/>
          <w:i/>
          <w:iCs/>
          <w:color w:val="000000"/>
          <w:sz w:val="20"/>
          <w:szCs w:val="20"/>
        </w:rPr>
        <w:t>Technological pedagogical content knowledge (</w:t>
      </w:r>
      <w:proofErr w:type="spellStart"/>
      <w:r>
        <w:rPr>
          <w:rFonts w:ascii="Book Antiqua" w:eastAsia="Book Antiqua" w:hAnsi="Book Antiqua" w:cs="Book Antiqua"/>
          <w:i/>
          <w:iCs/>
          <w:color w:val="000000"/>
          <w:sz w:val="20"/>
          <w:szCs w:val="20"/>
        </w:rPr>
        <w:t>tpack</w:t>
      </w:r>
      <w:proofErr w:type="spellEnd"/>
      <w:r>
        <w:rPr>
          <w:rFonts w:ascii="Book Antiqua" w:eastAsia="Book Antiqua" w:hAnsi="Book Antiqua" w:cs="Book Antiqua"/>
          <w:i/>
          <w:iCs/>
          <w:color w:val="000000"/>
          <w:sz w:val="20"/>
          <w:szCs w:val="20"/>
        </w:rPr>
        <w:t>)</w:t>
      </w:r>
    </w:p>
    <w:p w14:paraId="42461151"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bookmarkStart w:id="6" w:name="bookmark=id.ucfnl8tb6lj1" w:colFirst="0" w:colLast="0"/>
      <w:bookmarkEnd w:id="6"/>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TPACK yang </w:t>
      </w:r>
      <w:proofErr w:type="spellStart"/>
      <w:r>
        <w:rPr>
          <w:rFonts w:ascii="Book Antiqua" w:eastAsia="Book Antiqua" w:hAnsi="Book Antiqua" w:cs="Book Antiqua"/>
          <w:color w:val="000000"/>
          <w:sz w:val="20"/>
          <w:szCs w:val="20"/>
        </w:rPr>
        <w:t>diperkenalkan</w:t>
      </w:r>
      <w:proofErr w:type="spellEnd"/>
      <w:r>
        <w:rPr>
          <w:rFonts w:ascii="Book Antiqua" w:eastAsia="Book Antiqua" w:hAnsi="Book Antiqua" w:cs="Book Antiqua"/>
          <w:color w:val="000000"/>
          <w:sz w:val="20"/>
          <w:szCs w:val="20"/>
        </w:rPr>
        <w:t xml:space="preserve"> oleh Mishra dan Koehler (2006),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konsep</w:t>
      </w:r>
      <w:proofErr w:type="spellEnd"/>
      <w:r>
        <w:rPr>
          <w:rFonts w:ascii="Book Antiqua" w:eastAsia="Book Antiqua" w:hAnsi="Book Antiqua" w:cs="Book Antiqua"/>
          <w:color w:val="000000"/>
          <w:sz w:val="20"/>
          <w:szCs w:val="20"/>
        </w:rPr>
        <w:t xml:space="preserve"> Pedagogical Content Knowledge (PCK)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Shulman (1986), </w:t>
      </w:r>
      <w:proofErr w:type="spellStart"/>
      <w:r>
        <w:rPr>
          <w:rFonts w:ascii="Book Antiqua" w:eastAsia="Book Antiqua" w:hAnsi="Book Antiqua" w:cs="Book Antiqua"/>
          <w:color w:val="000000"/>
          <w:sz w:val="20"/>
          <w:szCs w:val="20"/>
        </w:rPr>
        <w:t>menjelaskan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saling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beririsan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mendukung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berbantuan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mencakup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tujuh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komponen</w:t>
      </w:r>
      <w:proofErr w:type="spellEnd"/>
      <w:r>
        <w:rPr>
          <w:rFonts w:ascii="Book Antiqua" w:eastAsia="Book Antiqua" w:hAnsi="Book Antiqua" w:cs="Book Antiqua"/>
          <w:color w:val="000000"/>
          <w:sz w:val="20"/>
          <w:szCs w:val="20"/>
        </w:rPr>
        <w:t xml:space="preserve">: Technology Knowledge (TK), Pedagogical Knowledge (PK), Content Knowledge (CK),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irisan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berpasangan</w:t>
      </w:r>
      <w:proofErr w:type="spellEnd"/>
      <w:r>
        <w:rPr>
          <w:rFonts w:ascii="Book Antiqua" w:eastAsia="Book Antiqua" w:hAnsi="Book Antiqua" w:cs="Book Antiqua"/>
          <w:color w:val="000000"/>
          <w:sz w:val="20"/>
          <w:szCs w:val="20"/>
        </w:rPr>
        <w:t xml:space="preserve"> (TPK, TCK, PCK),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inti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TPACK yang </w:t>
      </w:r>
      <w:proofErr w:type="spellStart"/>
      <w:r>
        <w:rPr>
          <w:rFonts w:ascii="Book Antiqua" w:eastAsia="Book Antiqua" w:hAnsi="Book Antiqua" w:cs="Book Antiqua"/>
          <w:color w:val="000000"/>
          <w:sz w:val="20"/>
          <w:szCs w:val="20"/>
        </w:rPr>
        <w:t>merepresentasikan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kemampuan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mengajarkan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spesifik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strategi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sesuai</w:t>
      </w:r>
      <w:proofErr w:type="spellEnd"/>
      <w:r>
        <w:rPr>
          <w:rFonts w:ascii="Book Antiqua" w:eastAsia="Book Antiqua" w:hAnsi="Book Antiqua" w:cs="Book Antiqua"/>
          <w:color w:val="000000"/>
          <w:sz w:val="20"/>
          <w:szCs w:val="20"/>
        </w:rPr>
        <w:t>.</w:t>
      </w:r>
    </w:p>
    <w:p w14:paraId="1513221A"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Pengukuran</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bergeser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survei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laporan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menuju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asesmen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kinerja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evaluasi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rubrik</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menangkap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w:t>
      </w:r>
      <w:proofErr w:type="spellStart"/>
      <w:r>
        <w:rPr>
          <w:rFonts w:ascii="Book Antiqua" w:eastAsia="Book Antiqua" w:hAnsi="Book Antiqua" w:cs="Book Antiqua"/>
          <w:color w:val="000000"/>
          <w:sz w:val="20"/>
          <w:szCs w:val="20"/>
        </w:rPr>
        <w:t>pedagogi</w:t>
      </w:r>
      <w:proofErr w:type="spellEnd"/>
      <w:r>
        <w:rPr>
          <w:rFonts w:ascii="Book Antiqua" w:eastAsia="Book Antiqua" w:hAnsi="Book Antiqua" w:cs="Book Antiqua"/>
          <w:color w:val="000000"/>
          <w:sz w:val="20"/>
          <w:szCs w:val="20"/>
        </w:rPr>
        <w:t>–</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(Offermann et al., 2025); </w:t>
      </w:r>
      <w:proofErr w:type="spellStart"/>
      <w:r>
        <w:rPr>
          <w:rFonts w:ascii="Book Antiqua" w:eastAsia="Book Antiqua" w:hAnsi="Book Antiqua" w:cs="Book Antiqua"/>
          <w:color w:val="000000"/>
          <w:sz w:val="20"/>
          <w:szCs w:val="20"/>
        </w:rPr>
        <w:t>Sejumlah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SEM </w:t>
      </w:r>
      <w:proofErr w:type="spellStart"/>
      <w:r>
        <w:rPr>
          <w:rFonts w:ascii="Book Antiqua" w:eastAsia="Book Antiqua" w:hAnsi="Book Antiqua" w:cs="Book Antiqua"/>
          <w:color w:val="000000"/>
          <w:sz w:val="20"/>
          <w:szCs w:val="20"/>
        </w:rPr>
        <w:t>terbaru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keterkaitan</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lain: Mansour et al. (2024) </w:t>
      </w:r>
      <w:proofErr w:type="spellStart"/>
      <w:r>
        <w:rPr>
          <w:rFonts w:ascii="Book Antiqua" w:eastAsia="Book Antiqua" w:hAnsi="Book Antiqua" w:cs="Book Antiqua"/>
          <w:color w:val="000000"/>
          <w:sz w:val="20"/>
          <w:szCs w:val="20"/>
        </w:rPr>
        <w:t>menemukan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komponen</w:t>
      </w:r>
      <w:proofErr w:type="spellEnd"/>
      <w:r>
        <w:rPr>
          <w:rFonts w:ascii="Book Antiqua" w:eastAsia="Book Antiqua" w:hAnsi="Book Antiqua" w:cs="Book Antiqua"/>
          <w:color w:val="000000"/>
          <w:sz w:val="20"/>
          <w:szCs w:val="20"/>
        </w:rPr>
        <w:t xml:space="preserve"> TPACK dan </w:t>
      </w:r>
      <w:proofErr w:type="spellStart"/>
      <w:r>
        <w:rPr>
          <w:rFonts w:ascii="Book Antiqua" w:eastAsia="Book Antiqua" w:hAnsi="Book Antiqua" w:cs="Book Antiqua"/>
          <w:color w:val="000000"/>
          <w:sz w:val="20"/>
          <w:szCs w:val="20"/>
        </w:rPr>
        <w:t>efikasi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pengajaran</w:t>
      </w:r>
      <w:proofErr w:type="spellEnd"/>
      <w:r>
        <w:rPr>
          <w:rFonts w:ascii="Book Antiqua" w:eastAsia="Book Antiqua" w:hAnsi="Book Antiqua" w:cs="Book Antiqua"/>
          <w:color w:val="000000"/>
          <w:sz w:val="20"/>
          <w:szCs w:val="20"/>
        </w:rPr>
        <w:t xml:space="preserve"> STEM, Salleh et al. (2025) </w:t>
      </w:r>
      <w:proofErr w:type="spellStart"/>
      <w:r>
        <w:rPr>
          <w:rFonts w:ascii="Book Antiqua" w:eastAsia="Book Antiqua" w:hAnsi="Book Antiqua" w:cs="Book Antiqua"/>
          <w:color w:val="000000"/>
          <w:sz w:val="20"/>
          <w:szCs w:val="20"/>
        </w:rPr>
        <w:t>menegaskan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efikasi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prediktor</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Stinken</w:t>
      </w:r>
      <w:proofErr w:type="spellEnd"/>
      <w:r>
        <w:rPr>
          <w:rFonts w:ascii="Book Antiqua" w:eastAsia="Book Antiqua" w:hAnsi="Book Antiqua" w:cs="Book Antiqua"/>
          <w:color w:val="000000"/>
          <w:sz w:val="20"/>
          <w:szCs w:val="20"/>
        </w:rPr>
        <w:t xml:space="preserve">-Rosner et al. (2023) </w:t>
      </w:r>
      <w:proofErr w:type="spellStart"/>
      <w:r>
        <w:rPr>
          <w:rFonts w:ascii="Book Antiqua" w:eastAsia="Book Antiqua" w:hAnsi="Book Antiqua" w:cs="Book Antiqua"/>
          <w:color w:val="000000"/>
          <w:sz w:val="20"/>
          <w:szCs w:val="20"/>
        </w:rPr>
        <w:t>melaporkan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modul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implementasi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terstruktur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orientasi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perilaku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penggunaan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Namun</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jarang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dimodelkan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bersama</w:t>
      </w:r>
      <w:proofErr w:type="spellEnd"/>
      <w:r>
        <w:rPr>
          <w:rFonts w:ascii="Book Antiqua" w:eastAsia="Book Antiqua" w:hAnsi="Book Antiqua" w:cs="Book Antiqua"/>
          <w:color w:val="000000"/>
          <w:sz w:val="20"/>
          <w:szCs w:val="20"/>
        </w:rPr>
        <w:t xml:space="preserve"> STEM dan ESD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sehingga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celah</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ingin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dijembatani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w:t>
      </w:r>
    </w:p>
    <w:p w14:paraId="1A0FF279"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70D5DA2E"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r>
        <w:rPr>
          <w:rFonts w:ascii="Book Antiqua" w:eastAsia="Book Antiqua" w:hAnsi="Book Antiqua" w:cs="Book Antiqua"/>
          <w:i/>
          <w:iCs/>
          <w:color w:val="000000"/>
          <w:sz w:val="20"/>
          <w:szCs w:val="20"/>
        </w:rPr>
        <w:t xml:space="preserve">Pendidikan STEM dan </w:t>
      </w:r>
      <w:proofErr w:type="spellStart"/>
      <w:r>
        <w:rPr>
          <w:rFonts w:ascii="Book Antiqua" w:eastAsia="Book Antiqua" w:hAnsi="Book Antiqua" w:cs="Book Antiqua"/>
          <w:i/>
          <w:iCs/>
          <w:color w:val="000000"/>
          <w:sz w:val="20"/>
          <w:szCs w:val="20"/>
        </w:rPr>
        <w:t>desain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pembelajaran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integratif</w:t>
      </w:r>
      <w:proofErr w:type="spellEnd"/>
    </w:p>
    <w:p w14:paraId="572008D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bookmarkStart w:id="7" w:name="bookmark=id.19lvn0fi723l" w:colFirst="0" w:colLast="0"/>
      <w:bookmarkEnd w:id="7"/>
      <w:r>
        <w:rPr>
          <w:rFonts w:ascii="Book Antiqua" w:eastAsia="Book Antiqua" w:hAnsi="Book Antiqua" w:cs="Book Antiqua"/>
          <w:color w:val="000000"/>
          <w:sz w:val="20"/>
          <w:szCs w:val="20"/>
        </w:rPr>
        <w:t xml:space="preserve">Pendidikan STEM </w:t>
      </w:r>
      <w:proofErr w:type="spellStart"/>
      <w:r>
        <w:rPr>
          <w:rFonts w:ascii="Book Antiqua" w:eastAsia="Book Antiqua" w:hAnsi="Book Antiqua" w:cs="Book Antiqua"/>
          <w:color w:val="000000"/>
          <w:sz w:val="20"/>
          <w:szCs w:val="20"/>
        </w:rPr>
        <w:t>dipahami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disengaja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sains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teknik</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matematika</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semakin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filosofi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sekaligus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kurikulum</w:t>
      </w:r>
      <w:proofErr w:type="spellEnd"/>
      <w:r>
        <w:rPr>
          <w:rFonts w:ascii="Book Antiqua" w:eastAsia="Book Antiqua" w:hAnsi="Book Antiqua" w:cs="Book Antiqua"/>
          <w:color w:val="000000"/>
          <w:sz w:val="20"/>
          <w:szCs w:val="20"/>
        </w:rPr>
        <w:t xml:space="preserve"> (Kelley &amp; Knowles, 2016). </w:t>
      </w:r>
      <w:proofErr w:type="spellStart"/>
      <w:r>
        <w:rPr>
          <w:rFonts w:ascii="Book Antiqua" w:eastAsia="Book Antiqua" w:hAnsi="Book Antiqua" w:cs="Book Antiqua"/>
          <w:color w:val="000000"/>
          <w:sz w:val="20"/>
          <w:szCs w:val="20"/>
        </w:rPr>
        <w:t>Perbedaan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STEM yang </w:t>
      </w:r>
      <w:proofErr w:type="spellStart"/>
      <w:r>
        <w:rPr>
          <w:rFonts w:ascii="Book Antiqua" w:eastAsia="Book Antiqua" w:hAnsi="Book Antiqua" w:cs="Book Antiqua"/>
          <w:color w:val="000000"/>
          <w:sz w:val="20"/>
          <w:szCs w:val="20"/>
        </w:rPr>
        <w:t>diajarkan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terpisah</w:t>
      </w:r>
      <w:proofErr w:type="spellEnd"/>
      <w:r>
        <w:rPr>
          <w:rFonts w:ascii="Book Antiqua" w:eastAsia="Book Antiqua" w:hAnsi="Book Antiqua" w:cs="Book Antiqua"/>
          <w:color w:val="000000"/>
          <w:sz w:val="20"/>
          <w:szCs w:val="20"/>
        </w:rPr>
        <w:t xml:space="preserve"> per </w:t>
      </w:r>
      <w:proofErr w:type="spellStart"/>
      <w:r>
        <w:rPr>
          <w:rFonts w:ascii="Book Antiqua" w:eastAsia="Book Antiqua" w:hAnsi="Book Antiqua" w:cs="Book Antiqua"/>
          <w:color w:val="000000"/>
          <w:sz w:val="20"/>
          <w:szCs w:val="20"/>
        </w:rPr>
        <w:t>disiplin</w:t>
      </w:r>
      <w:proofErr w:type="spellEnd"/>
      <w:r>
        <w:rPr>
          <w:rFonts w:ascii="Book Antiqua" w:eastAsia="Book Antiqua" w:hAnsi="Book Antiqua" w:cs="Book Antiqua"/>
          <w:color w:val="000000"/>
          <w:sz w:val="20"/>
          <w:szCs w:val="20"/>
        </w:rPr>
        <w:t xml:space="preserve"> dan STEM integrative </w:t>
      </w:r>
      <w:proofErr w:type="spellStart"/>
      <w:r>
        <w:rPr>
          <w:rFonts w:ascii="Book Antiqua" w:eastAsia="Book Antiqua" w:hAnsi="Book Antiqua" w:cs="Book Antiqua"/>
          <w:color w:val="000000"/>
          <w:sz w:val="20"/>
          <w:szCs w:val="20"/>
        </w:rPr>
        <w:t>berdampak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Kelley dan Knowles (2016) </w:t>
      </w:r>
      <w:proofErr w:type="spellStart"/>
      <w:r>
        <w:rPr>
          <w:rFonts w:ascii="Book Antiqua" w:eastAsia="Book Antiqua" w:hAnsi="Book Antiqua" w:cs="Book Antiqua"/>
          <w:color w:val="000000"/>
          <w:sz w:val="20"/>
          <w:szCs w:val="20"/>
        </w:rPr>
        <w:t>menawarkan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terintegrasi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menekankan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situated,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strategi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ilmiah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proses </w:t>
      </w:r>
      <w:proofErr w:type="spellStart"/>
      <w:r>
        <w:rPr>
          <w:rFonts w:ascii="Book Antiqua" w:eastAsia="Book Antiqua" w:hAnsi="Book Antiqua" w:cs="Book Antiqua"/>
          <w:color w:val="000000"/>
          <w:sz w:val="20"/>
          <w:szCs w:val="20"/>
        </w:rPr>
        <w:t>membangun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pemikiran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matematis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analitis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ditinjau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akurasi-kedalaman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sains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purposif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hadirnya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pemikiran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teknik</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penerapan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penalaran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matematis</w:t>
      </w:r>
      <w:proofErr w:type="spellEnd"/>
      <w:r>
        <w:rPr>
          <w:rFonts w:ascii="Book Antiqua" w:eastAsia="Book Antiqua" w:hAnsi="Book Antiqua" w:cs="Book Antiqua"/>
          <w:color w:val="000000"/>
          <w:sz w:val="20"/>
          <w:szCs w:val="20"/>
        </w:rPr>
        <w:t xml:space="preserve">. </w:t>
      </w:r>
    </w:p>
    <w:p w14:paraId="02FF7912"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Bagi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IPA,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menuntut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pengembangan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efikasi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diri</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keyakinan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kemampuan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merancang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(Tucker et al., 2024)) yang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kolaboratif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lintas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kuliah</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eksplisit</w:t>
      </w:r>
      <w:proofErr w:type="spellEnd"/>
      <w:r>
        <w:rPr>
          <w:rFonts w:ascii="Book Antiqua" w:eastAsia="Book Antiqua" w:hAnsi="Book Antiqua" w:cs="Book Antiqua"/>
          <w:color w:val="000000"/>
          <w:sz w:val="20"/>
          <w:szCs w:val="20"/>
        </w:rPr>
        <w:t xml:space="preserve"> engineering design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PBL-STEM (Pitot et al., 2024; Portillo-Blanco et al., 2025),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latihan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berkelanjutan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balik</w:t>
      </w:r>
      <w:proofErr w:type="spellEnd"/>
      <w:r>
        <w:rPr>
          <w:rFonts w:ascii="Book Antiqua" w:eastAsia="Book Antiqua" w:hAnsi="Book Antiqua" w:cs="Book Antiqua"/>
          <w:color w:val="000000"/>
          <w:sz w:val="20"/>
          <w:szCs w:val="20"/>
        </w:rPr>
        <w:t xml:space="preserve"> (Wu et al., 2021). </w:t>
      </w:r>
      <w:proofErr w:type="spellStart"/>
      <w:r>
        <w:rPr>
          <w:rFonts w:ascii="Book Antiqua" w:eastAsia="Book Antiqua" w:hAnsi="Book Antiqua" w:cs="Book Antiqua"/>
          <w:color w:val="000000"/>
          <w:sz w:val="20"/>
          <w:szCs w:val="20"/>
        </w:rPr>
        <w:t>Tantangan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cenderung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berat</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terkait</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karena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perlu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memasukkan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sering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kurang</w:t>
      </w:r>
      <w:proofErr w:type="spellEnd"/>
      <w:r>
        <w:rPr>
          <w:rFonts w:ascii="Book Antiqua" w:eastAsia="Book Antiqua" w:hAnsi="Book Antiqua" w:cs="Book Antiqua"/>
          <w:color w:val="000000"/>
          <w:sz w:val="20"/>
          <w:szCs w:val="20"/>
        </w:rPr>
        <w:t xml:space="preserve"> familiar </w:t>
      </w:r>
      <w:proofErr w:type="spellStart"/>
      <w:r>
        <w:rPr>
          <w:rFonts w:ascii="Book Antiqua" w:eastAsia="Book Antiqua" w:hAnsi="Book Antiqua" w:cs="Book Antiqua"/>
          <w:color w:val="000000"/>
          <w:sz w:val="20"/>
          <w:szCs w:val="20"/>
        </w:rPr>
        <w:t>dibanding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topik</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tradisional</w:t>
      </w:r>
      <w:proofErr w:type="spellEnd"/>
      <w:r>
        <w:rPr>
          <w:rFonts w:ascii="Book Antiqua" w:eastAsia="Book Antiqua" w:hAnsi="Book Antiqua" w:cs="Book Antiqua"/>
          <w:color w:val="000000"/>
          <w:sz w:val="20"/>
          <w:szCs w:val="20"/>
        </w:rPr>
        <w:t>.</w:t>
      </w:r>
    </w:p>
    <w:p w14:paraId="1DD46907"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78CE01F1"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122D6793"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72EB30F7"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r>
        <w:rPr>
          <w:rFonts w:ascii="Book Antiqua" w:eastAsia="Book Antiqua" w:hAnsi="Book Antiqua" w:cs="Book Antiqua"/>
          <w:i/>
          <w:iCs/>
          <w:color w:val="000000"/>
          <w:sz w:val="20"/>
          <w:szCs w:val="20"/>
        </w:rPr>
        <w:lastRenderedPageBreak/>
        <w:t xml:space="preserve">Education for sustainable development (ESD) </w:t>
      </w:r>
      <w:proofErr w:type="spellStart"/>
      <w:r>
        <w:rPr>
          <w:rFonts w:ascii="Book Antiqua" w:eastAsia="Book Antiqua" w:hAnsi="Book Antiqua" w:cs="Book Antiqua"/>
          <w:i/>
          <w:iCs/>
          <w:color w:val="000000"/>
          <w:sz w:val="20"/>
          <w:szCs w:val="20"/>
        </w:rPr>
        <w:t>dalam</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pengajaran</w:t>
      </w:r>
      <w:proofErr w:type="spellEnd"/>
      <w:r>
        <w:rPr>
          <w:rFonts w:ascii="Book Antiqua" w:eastAsia="Book Antiqua" w:hAnsi="Book Antiqua" w:cs="Book Antiqua"/>
          <w:i/>
          <w:iCs/>
          <w:color w:val="000000"/>
          <w:sz w:val="20"/>
          <w:szCs w:val="20"/>
        </w:rPr>
        <w:t xml:space="preserve"> IPA</w:t>
      </w:r>
    </w:p>
    <w:p w14:paraId="43C26745"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bookmarkStart w:id="8" w:name="bookmark=id.9r0225befq43" w:colFirst="0" w:colLast="0"/>
      <w:bookmarkEnd w:id="8"/>
      <w:r>
        <w:rPr>
          <w:rFonts w:ascii="Book Antiqua" w:eastAsia="Book Antiqua" w:hAnsi="Book Antiqua" w:cs="Book Antiqua"/>
          <w:color w:val="000000"/>
          <w:sz w:val="20"/>
          <w:szCs w:val="20"/>
        </w:rPr>
        <w:t xml:space="preserve">Education for Sustainable Development (ESD) </w:t>
      </w:r>
      <w:proofErr w:type="spellStart"/>
      <w:r>
        <w:rPr>
          <w:rFonts w:ascii="Book Antiqua" w:eastAsia="Book Antiqua" w:hAnsi="Book Antiqua" w:cs="Book Antiqua"/>
          <w:color w:val="000000"/>
          <w:sz w:val="20"/>
          <w:szCs w:val="20"/>
        </w:rPr>
        <w:t>merupakan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paradigma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global yang </w:t>
      </w:r>
      <w:proofErr w:type="spellStart"/>
      <w:r>
        <w:rPr>
          <w:rFonts w:ascii="Book Antiqua" w:eastAsia="Book Antiqua" w:hAnsi="Book Antiqua" w:cs="Book Antiqua"/>
          <w:color w:val="000000"/>
          <w:sz w:val="20"/>
          <w:szCs w:val="20"/>
        </w:rPr>
        <w:t>membekali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didik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keterampilan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nilai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sikap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merespons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tantangan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saling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terhubung</w:t>
      </w:r>
      <w:proofErr w:type="spellEnd"/>
      <w:r>
        <w:rPr>
          <w:rFonts w:ascii="Book Antiqua" w:eastAsia="Book Antiqua" w:hAnsi="Book Antiqua" w:cs="Book Antiqua"/>
          <w:color w:val="000000"/>
          <w:sz w:val="20"/>
          <w:szCs w:val="20"/>
        </w:rPr>
        <w:t xml:space="preserve"> (UNESCO, 2017). Dalam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 IPA, ESD </w:t>
      </w:r>
      <w:proofErr w:type="spellStart"/>
      <w:r>
        <w:rPr>
          <w:rFonts w:ascii="Book Antiqua" w:eastAsia="Book Antiqua" w:hAnsi="Book Antiqua" w:cs="Book Antiqua"/>
          <w:color w:val="000000"/>
          <w:sz w:val="20"/>
          <w:szCs w:val="20"/>
        </w:rPr>
        <w:t>menuntut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melampaui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w:t>
      </w:r>
      <w:proofErr w:type="spellEnd"/>
      <w:r>
        <w:rPr>
          <w:rFonts w:ascii="Book Antiqua" w:eastAsia="Book Antiqua" w:hAnsi="Book Antiqua" w:cs="Book Antiqua"/>
          <w:color w:val="000000"/>
          <w:sz w:val="20"/>
          <w:szCs w:val="20"/>
        </w:rPr>
        <w:t xml:space="preserve"> IPA </w:t>
      </w:r>
      <w:proofErr w:type="spellStart"/>
      <w:r>
        <w:rPr>
          <w:rFonts w:ascii="Book Antiqua" w:eastAsia="Book Antiqua" w:hAnsi="Book Antiqua" w:cs="Book Antiqua"/>
          <w:color w:val="000000"/>
          <w:sz w:val="20"/>
          <w:szCs w:val="20"/>
        </w:rPr>
        <w:t>tradisional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yaitu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kemampuan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mengaitkan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konsep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ilmiah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isu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(ESD-PCK), </w:t>
      </w:r>
      <w:proofErr w:type="spellStart"/>
      <w:r>
        <w:rPr>
          <w:rFonts w:ascii="Book Antiqua" w:eastAsia="Book Antiqua" w:hAnsi="Book Antiqua" w:cs="Book Antiqua"/>
          <w:color w:val="000000"/>
          <w:sz w:val="20"/>
          <w:szCs w:val="20"/>
        </w:rPr>
        <w:t>menerapkan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pendekatan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mengkaji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persoalan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lingkungan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sosial</w:t>
      </w:r>
      <w:proofErr w:type="spellEnd"/>
      <w:r>
        <w:rPr>
          <w:rFonts w:ascii="Book Antiqua" w:eastAsia="Book Antiqua" w:hAnsi="Book Antiqua" w:cs="Book Antiqua"/>
          <w:color w:val="000000"/>
          <w:sz w:val="20"/>
          <w:szCs w:val="20"/>
        </w:rPr>
        <w:t xml:space="preserve"> (ESD-INQ),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menumbuhkan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pemikiran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evaluatif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dilema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sosio-ilmiah</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berbagai</w:t>
      </w:r>
      <w:proofErr w:type="spellEnd"/>
      <w:r>
        <w:rPr>
          <w:rFonts w:ascii="Book Antiqua" w:eastAsia="Book Antiqua" w:hAnsi="Book Antiqua" w:cs="Book Antiqua"/>
          <w:color w:val="000000"/>
          <w:sz w:val="20"/>
          <w:szCs w:val="20"/>
        </w:rPr>
        <w:t xml:space="preserve"> trade-off (ESD-EVA) (UNECE, 2012).</w:t>
      </w:r>
    </w:p>
    <w:p w14:paraId="14009F5B"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Sejumlah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upaya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ESD pada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program </w:t>
      </w:r>
      <w:proofErr w:type="spellStart"/>
      <w:r>
        <w:rPr>
          <w:rFonts w:ascii="Book Antiqua" w:eastAsia="Book Antiqua" w:hAnsi="Book Antiqua" w:cs="Book Antiqua"/>
          <w:color w:val="000000"/>
          <w:sz w:val="20"/>
          <w:szCs w:val="20"/>
        </w:rPr>
        <w:t>Purwianingsih</w:t>
      </w:r>
      <w:proofErr w:type="spellEnd"/>
      <w:r>
        <w:rPr>
          <w:rFonts w:ascii="Book Antiqua" w:eastAsia="Book Antiqua" w:hAnsi="Book Antiqua" w:cs="Book Antiqua"/>
          <w:color w:val="000000"/>
          <w:sz w:val="20"/>
          <w:szCs w:val="20"/>
        </w:rPr>
        <w:t xml:space="preserve"> et al. (2022) yang </w:t>
      </w:r>
      <w:proofErr w:type="spellStart"/>
      <w:r>
        <w:rPr>
          <w:rFonts w:ascii="Book Antiqua" w:eastAsia="Book Antiqua" w:hAnsi="Book Antiqua" w:cs="Book Antiqua"/>
          <w:color w:val="000000"/>
          <w:sz w:val="20"/>
          <w:szCs w:val="20"/>
        </w:rPr>
        <w:t>mengintegrasikan</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biologi</w:t>
      </w:r>
      <w:proofErr w:type="spellEnd"/>
      <w:r>
        <w:rPr>
          <w:rFonts w:ascii="Book Antiqua" w:eastAsia="Book Antiqua" w:hAnsi="Book Antiqua" w:cs="Book Antiqua"/>
          <w:color w:val="000000"/>
          <w:sz w:val="20"/>
          <w:szCs w:val="20"/>
        </w:rPr>
        <w:t xml:space="preserve">. Shumba dan Kampamba (2013) juga </w:t>
      </w:r>
      <w:proofErr w:type="spellStart"/>
      <w:r>
        <w:rPr>
          <w:rFonts w:ascii="Book Antiqua" w:eastAsia="Book Antiqua" w:hAnsi="Book Antiqua" w:cs="Book Antiqua"/>
          <w:color w:val="000000"/>
          <w:sz w:val="20"/>
          <w:szCs w:val="20"/>
        </w:rPr>
        <w:t>menegaskan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memerlukan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pedagogis-konten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spesifik</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Namun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relatif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kurang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berkembang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dibandingkan</w:t>
      </w:r>
      <w:proofErr w:type="spellEnd"/>
      <w:r>
        <w:rPr>
          <w:rFonts w:ascii="Book Antiqua" w:eastAsia="Book Antiqua" w:hAnsi="Book Antiqua" w:cs="Book Antiqua"/>
          <w:color w:val="000000"/>
          <w:sz w:val="20"/>
          <w:szCs w:val="20"/>
        </w:rPr>
        <w:t xml:space="preserve"> TPACK dan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termasuk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itu</w:t>
      </w:r>
      <w:proofErr w:type="spellEnd"/>
      <w:r>
        <w:rPr>
          <w:rFonts w:ascii="Book Antiqua" w:eastAsia="Book Antiqua" w:hAnsi="Book Antiqua" w:cs="Book Antiqua"/>
          <w:color w:val="000000"/>
          <w:sz w:val="20"/>
          <w:szCs w:val="20"/>
        </w:rPr>
        <w:t xml:space="preserve">, action competence ESD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cenderung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lemah</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sering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diukur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lewat</w:t>
      </w:r>
      <w:proofErr w:type="spellEnd"/>
      <w:r>
        <w:rPr>
          <w:rFonts w:ascii="Book Antiqua" w:eastAsia="Book Antiqua" w:hAnsi="Book Antiqua" w:cs="Book Antiqua"/>
          <w:color w:val="000000"/>
          <w:sz w:val="20"/>
          <w:szCs w:val="20"/>
        </w:rPr>
        <w:t xml:space="preserve"> self-report </w:t>
      </w:r>
      <w:proofErr w:type="spellStart"/>
      <w:r>
        <w:rPr>
          <w:rFonts w:ascii="Book Antiqua" w:eastAsia="Book Antiqua" w:hAnsi="Book Antiqua" w:cs="Book Antiqua"/>
          <w:color w:val="000000"/>
          <w:sz w:val="20"/>
          <w:szCs w:val="20"/>
        </w:rPr>
        <w:t>potong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lintang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sehingga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asesmen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kinerja</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tugas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penting</w:t>
      </w:r>
      <w:proofErr w:type="spellEnd"/>
      <w:r>
        <w:rPr>
          <w:rFonts w:ascii="Book Antiqua" w:eastAsia="Book Antiqua" w:hAnsi="Book Antiqua" w:cs="Book Antiqua"/>
          <w:color w:val="000000"/>
          <w:sz w:val="20"/>
          <w:szCs w:val="20"/>
        </w:rPr>
        <w:t xml:space="preserve"> (Vidal &amp; Kuckuck, 2025; Singh-Pillay, 2023).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lain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SDG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pada </w:t>
      </w:r>
      <w:proofErr w:type="spellStart"/>
      <w:r>
        <w:rPr>
          <w:rFonts w:ascii="Book Antiqua" w:eastAsia="Book Antiqua" w:hAnsi="Book Antiqua" w:cs="Book Antiqua"/>
          <w:color w:val="000000"/>
          <w:sz w:val="20"/>
          <w:szCs w:val="20"/>
        </w:rPr>
        <w:t>pelatihan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awal</w:t>
      </w:r>
      <w:proofErr w:type="spellEnd"/>
      <w:r>
        <w:rPr>
          <w:rFonts w:ascii="Book Antiqua" w:eastAsia="Book Antiqua" w:hAnsi="Book Antiqua" w:cs="Book Antiqua"/>
          <w:color w:val="000000"/>
          <w:sz w:val="20"/>
          <w:szCs w:val="20"/>
        </w:rPr>
        <w:t xml:space="preserve"> juga </w:t>
      </w:r>
      <w:proofErr w:type="spellStart"/>
      <w:r>
        <w:rPr>
          <w:rFonts w:ascii="Book Antiqua" w:eastAsia="Book Antiqua" w:hAnsi="Book Antiqua" w:cs="Book Antiqua"/>
          <w:color w:val="000000"/>
          <w:sz w:val="20"/>
          <w:szCs w:val="20"/>
        </w:rPr>
        <w:t>sering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terbatas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sehingga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dukungan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kurikuler</w:t>
      </w:r>
      <w:proofErr w:type="spellEnd"/>
      <w:r>
        <w:rPr>
          <w:rFonts w:ascii="Book Antiqua" w:eastAsia="Book Antiqua" w:hAnsi="Book Antiqua" w:cs="Book Antiqua"/>
          <w:color w:val="000000"/>
          <w:sz w:val="20"/>
          <w:szCs w:val="20"/>
        </w:rPr>
        <w:t xml:space="preserve"> ESD yang </w:t>
      </w:r>
      <w:proofErr w:type="spellStart"/>
      <w:r>
        <w:rPr>
          <w:rFonts w:ascii="Book Antiqua" w:eastAsia="Book Antiqua" w:hAnsi="Book Antiqua" w:cs="Book Antiqua"/>
          <w:color w:val="000000"/>
          <w:sz w:val="20"/>
          <w:szCs w:val="20"/>
        </w:rPr>
        <w:t>eksplisit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tetap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diperlukan</w:t>
      </w:r>
      <w:proofErr w:type="spellEnd"/>
      <w:r>
        <w:rPr>
          <w:rFonts w:ascii="Book Antiqua" w:eastAsia="Book Antiqua" w:hAnsi="Book Antiqua" w:cs="Book Antiqua"/>
          <w:color w:val="000000"/>
          <w:sz w:val="20"/>
          <w:szCs w:val="20"/>
        </w:rPr>
        <w:t xml:space="preserve"> (Calero et al., 2024); </w:t>
      </w:r>
      <w:proofErr w:type="spellStart"/>
      <w:r>
        <w:rPr>
          <w:rFonts w:ascii="Book Antiqua" w:eastAsia="Book Antiqua" w:hAnsi="Book Antiqua" w:cs="Book Antiqua"/>
          <w:color w:val="000000"/>
          <w:sz w:val="20"/>
          <w:szCs w:val="20"/>
        </w:rPr>
        <w:t>implikasinya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kemungkinan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memerlukan</w:t>
      </w:r>
      <w:proofErr w:type="spellEnd"/>
      <w:r>
        <w:rPr>
          <w:rFonts w:ascii="Book Antiqua" w:eastAsia="Book Antiqua" w:hAnsi="Book Antiqua" w:cs="Book Antiqua"/>
          <w:color w:val="000000"/>
          <w:sz w:val="20"/>
          <w:szCs w:val="20"/>
        </w:rPr>
        <w:t xml:space="preserve"> scaffolding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intensif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panjang</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responsnya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jangka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berbeda</w:t>
      </w:r>
      <w:proofErr w:type="spellEnd"/>
      <w:r>
        <w:rPr>
          <w:rFonts w:ascii="Book Antiqua" w:eastAsia="Book Antiqua" w:hAnsi="Book Antiqua" w:cs="Book Antiqua"/>
          <w:color w:val="000000"/>
          <w:sz w:val="20"/>
          <w:szCs w:val="20"/>
        </w:rPr>
        <w:t>.</w:t>
      </w:r>
    </w:p>
    <w:p w14:paraId="76EE1F00"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28284501"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proofErr w:type="spellStart"/>
      <w:r>
        <w:rPr>
          <w:rFonts w:ascii="Book Antiqua" w:eastAsia="Book Antiqua" w:hAnsi="Book Antiqua" w:cs="Book Antiqua"/>
          <w:i/>
          <w:iCs/>
          <w:color w:val="000000"/>
          <w:sz w:val="20"/>
          <w:szCs w:val="20"/>
        </w:rPr>
        <w:t>Perencanaan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pembelajaran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integratif</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sebagai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kompetensi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desain</w:t>
      </w:r>
      <w:proofErr w:type="spellEnd"/>
      <w:r>
        <w:rPr>
          <w:rFonts w:ascii="Book Antiqua" w:eastAsia="Book Antiqua" w:hAnsi="Book Antiqua" w:cs="Book Antiqua"/>
          <w:i/>
          <w:iCs/>
          <w:color w:val="000000"/>
          <w:sz w:val="20"/>
          <w:szCs w:val="20"/>
        </w:rPr>
        <w:t xml:space="preserve"> guru</w:t>
      </w:r>
    </w:p>
    <w:p w14:paraId="2BEBF08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bookmarkStart w:id="9" w:name="bookmark=id.t6afdr4wrmse" w:colFirst="0" w:colLast="0"/>
      <w:bookmarkEnd w:id="9"/>
      <w:proofErr w:type="spellStart"/>
      <w:r>
        <w:rPr>
          <w:rFonts w:ascii="Book Antiqua" w:eastAsia="Book Antiqua" w:hAnsi="Book Antiqua" w:cs="Book Antiqua"/>
          <w:color w:val="000000"/>
          <w:sz w:val="20"/>
          <w:szCs w:val="20"/>
        </w:rPr>
        <w:t>Konsep</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teacher design capacity</w:t>
      </w:r>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diperkenalkan</w:t>
      </w:r>
      <w:proofErr w:type="spellEnd"/>
      <w:r>
        <w:rPr>
          <w:rFonts w:ascii="Book Antiqua" w:eastAsia="Book Antiqua" w:hAnsi="Book Antiqua" w:cs="Book Antiqua"/>
          <w:color w:val="000000"/>
          <w:sz w:val="20"/>
          <w:szCs w:val="20"/>
        </w:rPr>
        <w:t xml:space="preserve"> oleh Brown (2009) dan </w:t>
      </w:r>
      <w:proofErr w:type="spellStart"/>
      <w:r>
        <w:rPr>
          <w:rFonts w:ascii="Book Antiqua" w:eastAsia="Book Antiqua" w:hAnsi="Book Antiqua" w:cs="Book Antiqua"/>
          <w:color w:val="000000"/>
          <w:sz w:val="20"/>
          <w:szCs w:val="20"/>
        </w:rPr>
        <w:t>dielaborasi</w:t>
      </w:r>
      <w:proofErr w:type="spellEnd"/>
      <w:r>
        <w:rPr>
          <w:rFonts w:ascii="Book Antiqua" w:eastAsia="Book Antiqua" w:hAnsi="Book Antiqua" w:cs="Book Antiqua"/>
          <w:color w:val="000000"/>
          <w:sz w:val="20"/>
          <w:szCs w:val="20"/>
        </w:rPr>
        <w:t xml:space="preserve"> oleh McKenney et al. (2015) </w:t>
      </w:r>
      <w:proofErr w:type="spellStart"/>
      <w:r>
        <w:rPr>
          <w:rFonts w:ascii="Book Antiqua" w:eastAsia="Book Antiqua" w:hAnsi="Book Antiqua" w:cs="Book Antiqua"/>
          <w:color w:val="000000"/>
          <w:sz w:val="20"/>
          <w:szCs w:val="20"/>
        </w:rPr>
        <w:t>menjadi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landasan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teoretis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memandang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profesional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tinggi</w:t>
      </w:r>
      <w:proofErr w:type="spellEnd"/>
      <w:r>
        <w:rPr>
          <w:rFonts w:ascii="Book Antiqua" w:eastAsia="Book Antiqua" w:hAnsi="Book Antiqua" w:cs="Book Antiqua"/>
          <w:color w:val="000000"/>
          <w:sz w:val="20"/>
          <w:szCs w:val="20"/>
        </w:rPr>
        <w:t xml:space="preserve">. Brown (2009) </w:t>
      </w:r>
      <w:proofErr w:type="spellStart"/>
      <w:r>
        <w:rPr>
          <w:rFonts w:ascii="Book Antiqua" w:eastAsia="Book Antiqua" w:hAnsi="Book Antiqua" w:cs="Book Antiqua"/>
          <w:color w:val="000000"/>
          <w:sz w:val="20"/>
          <w:szCs w:val="20"/>
        </w:rPr>
        <w:t>menekankan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penggunaan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kurikulum</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efektif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menuntut</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berperan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desainer</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menafsirkan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menyesuaikan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mengembangkan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materi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sesuai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kapasitas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bersifat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dinamis</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berkembang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keterlibatan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tugas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balik</w:t>
      </w:r>
      <w:proofErr w:type="spellEnd"/>
      <w:r>
        <w:rPr>
          <w:rFonts w:ascii="Book Antiqua" w:eastAsia="Book Antiqua" w:hAnsi="Book Antiqua" w:cs="Book Antiqua"/>
          <w:color w:val="000000"/>
          <w:sz w:val="20"/>
          <w:szCs w:val="20"/>
        </w:rPr>
        <w:t xml:space="preserve">. McKenney et al. (2015) </w:t>
      </w:r>
      <w:proofErr w:type="spellStart"/>
      <w:r>
        <w:rPr>
          <w:rFonts w:ascii="Book Antiqua" w:eastAsia="Book Antiqua" w:hAnsi="Book Antiqua" w:cs="Book Antiqua"/>
          <w:color w:val="000000"/>
          <w:sz w:val="20"/>
          <w:szCs w:val="20"/>
        </w:rPr>
        <w:t>menambahkan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ditopang</w:t>
      </w:r>
      <w:proofErr w:type="spellEnd"/>
      <w:r>
        <w:rPr>
          <w:rFonts w:ascii="Book Antiqua" w:eastAsia="Book Antiqua" w:hAnsi="Book Antiqua" w:cs="Book Antiqua"/>
          <w:color w:val="000000"/>
          <w:sz w:val="20"/>
          <w:szCs w:val="20"/>
        </w:rPr>
        <w:t xml:space="preserve"> oleh basis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spesifik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materi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subjek</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terbentuk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interaksi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personal,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formal, dan </w:t>
      </w:r>
      <w:proofErr w:type="spellStart"/>
      <w:r>
        <w:rPr>
          <w:rFonts w:ascii="Book Antiqua" w:eastAsia="Book Antiqua" w:hAnsi="Book Antiqua" w:cs="Book Antiqua"/>
          <w:color w:val="000000"/>
          <w:sz w:val="20"/>
          <w:szCs w:val="20"/>
        </w:rPr>
        <w:t>pengalaman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praktik</w:t>
      </w:r>
      <w:proofErr w:type="spellEnd"/>
      <w:r>
        <w:rPr>
          <w:rFonts w:ascii="Book Antiqua" w:eastAsia="Book Antiqua" w:hAnsi="Book Antiqua" w:cs="Book Antiqua"/>
          <w:color w:val="000000"/>
          <w:sz w:val="20"/>
          <w:szCs w:val="20"/>
        </w:rPr>
        <w:t>.</w:t>
      </w:r>
    </w:p>
    <w:p w14:paraId="157781F4"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Dalam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dioperasionalisasikan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mengintegrasikan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dipahami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tinggi</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higher-order construct</w:t>
      </w:r>
      <w:r>
        <w:rPr>
          <w:rFonts w:ascii="Book Antiqua" w:eastAsia="Book Antiqua" w:hAnsi="Book Antiqua" w:cs="Book Antiqua"/>
          <w:color w:val="000000"/>
          <w:sz w:val="20"/>
          <w:szCs w:val="20"/>
        </w:rPr>
        <w:t xml:space="preserve">, HOC) yang </w:t>
      </w:r>
      <w:proofErr w:type="spellStart"/>
      <w:r>
        <w:rPr>
          <w:rFonts w:ascii="Book Antiqua" w:eastAsia="Book Antiqua" w:hAnsi="Book Antiqua" w:cs="Book Antiqua"/>
          <w:color w:val="000000"/>
          <w:sz w:val="20"/>
          <w:szCs w:val="20"/>
        </w:rPr>
        <w:t>merepresentasikan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emergen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koheren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sekadar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penjumlahan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skor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komponen</w:t>
      </w:r>
      <w:proofErr w:type="spellEnd"/>
      <w:r>
        <w:rPr>
          <w:rFonts w:ascii="Book Antiqua" w:eastAsia="Book Antiqua" w:hAnsi="Book Antiqua" w:cs="Book Antiqua"/>
          <w:color w:val="000000"/>
          <w:sz w:val="20"/>
          <w:szCs w:val="20"/>
        </w:rPr>
        <w:t xml:space="preserve">. Karena </w:t>
      </w:r>
      <w:proofErr w:type="spellStart"/>
      <w:r>
        <w:rPr>
          <w:rFonts w:ascii="Book Antiqua" w:eastAsia="Book Antiqua" w:hAnsi="Book Antiqua" w:cs="Book Antiqua"/>
          <w:color w:val="000000"/>
          <w:sz w:val="20"/>
          <w:szCs w:val="20"/>
        </w:rPr>
        <w:t>itu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asesmen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rubrik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laporan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digunakan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menangkap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benar-benar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didemonstrasikan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hanya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dipersepsikan</w:t>
      </w:r>
      <w:proofErr w:type="spellEnd"/>
      <w:r>
        <w:rPr>
          <w:rFonts w:ascii="Book Antiqua" w:eastAsia="Book Antiqua" w:hAnsi="Book Antiqua" w:cs="Book Antiqua"/>
          <w:color w:val="000000"/>
          <w:sz w:val="20"/>
          <w:szCs w:val="20"/>
        </w:rPr>
        <w:t>.</w:t>
      </w:r>
    </w:p>
    <w:p w14:paraId="24C11A60"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1F1D9936"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proofErr w:type="spellStart"/>
      <w:r>
        <w:rPr>
          <w:rFonts w:ascii="Book Antiqua" w:eastAsia="Book Antiqua" w:hAnsi="Book Antiqua" w:cs="Book Antiqua"/>
          <w:i/>
          <w:iCs/>
          <w:color w:val="000000"/>
          <w:sz w:val="20"/>
          <w:szCs w:val="20"/>
        </w:rPr>
        <w:t>Kerangka</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konseptual</w:t>
      </w:r>
      <w:proofErr w:type="spellEnd"/>
      <w:r>
        <w:rPr>
          <w:rFonts w:ascii="Book Antiqua" w:eastAsia="Book Antiqua" w:hAnsi="Book Antiqua" w:cs="Book Antiqua"/>
          <w:i/>
          <w:iCs/>
          <w:color w:val="000000"/>
          <w:sz w:val="20"/>
          <w:szCs w:val="20"/>
        </w:rPr>
        <w:t xml:space="preserve"> dan model yang </w:t>
      </w:r>
      <w:proofErr w:type="spellStart"/>
      <w:r>
        <w:rPr>
          <w:rFonts w:ascii="Book Antiqua" w:eastAsia="Book Antiqua" w:hAnsi="Book Antiqua" w:cs="Book Antiqua"/>
          <w:i/>
          <w:iCs/>
          <w:color w:val="000000"/>
          <w:sz w:val="20"/>
          <w:szCs w:val="20"/>
        </w:rPr>
        <w:t>dihipotesiskan</w:t>
      </w:r>
      <w:proofErr w:type="spellEnd"/>
    </w:p>
    <w:p w14:paraId="4D8B7945"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Berdasarkan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landasan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teoretis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mengusulkan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sebuah</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menempatkan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eksogen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endogen </w:t>
      </w:r>
      <w:proofErr w:type="spellStart"/>
      <w:r>
        <w:rPr>
          <w:rFonts w:ascii="Book Antiqua" w:eastAsia="Book Antiqua" w:hAnsi="Book Antiqua" w:cs="Book Antiqua"/>
          <w:color w:val="000000"/>
          <w:sz w:val="20"/>
          <w:szCs w:val="20"/>
        </w:rPr>
        <w:t>orde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yaitu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 STEM, dan ESD, yang </w:t>
      </w:r>
      <w:proofErr w:type="spellStart"/>
      <w:r>
        <w:rPr>
          <w:rFonts w:ascii="Book Antiqua" w:eastAsia="Book Antiqua" w:hAnsi="Book Antiqua" w:cs="Book Antiqua"/>
          <w:color w:val="000000"/>
          <w:sz w:val="20"/>
          <w:szCs w:val="20"/>
        </w:rPr>
        <w:t>selanjutnya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berkontribusi</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lihat</w:t>
      </w:r>
      <w:proofErr w:type="spellEnd"/>
      <w:r>
        <w:rPr>
          <w:rFonts w:ascii="Book Antiqua" w:eastAsia="Book Antiqua" w:hAnsi="Book Antiqua" w:cs="Book Antiqua"/>
          <w:color w:val="000000"/>
          <w:sz w:val="20"/>
          <w:szCs w:val="20"/>
        </w:rPr>
        <w:t xml:space="preserve"> Gambar 1). Model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mengasumsikan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adanya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-&gt; TPACK,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-&gt; STEM,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-&gt; ESD)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-&gt; TPACK/STEM/ESD -&gt;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Dalam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dihipotesiskan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berperan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mediator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color w:val="000000"/>
          <w:sz w:val="19"/>
          <w:szCs w:val="19"/>
        </w:rPr>
        <w:t>.</w:t>
      </w:r>
    </w:p>
    <w:p w14:paraId="7AB81EEF" w14:textId="77777777" w:rsidR="00900256" w:rsidRDefault="00000000">
      <w:pPr>
        <w:jc w:val="center"/>
        <w:rPr>
          <w:rFonts w:ascii="Book Antiqua" w:eastAsia="Book Antiqua" w:hAnsi="Book Antiqua" w:cs="Book Antiqua"/>
          <w:sz w:val="20"/>
          <w:szCs w:val="20"/>
        </w:rPr>
      </w:pPr>
      <w:r>
        <w:rPr>
          <w:rFonts w:ascii="Book Antiqua" w:eastAsia="Book Antiqua" w:hAnsi="Book Antiqua" w:cs="Book Antiqua"/>
          <w:noProof/>
          <w:sz w:val="20"/>
          <w:szCs w:val="20"/>
        </w:rPr>
        <w:drawing>
          <wp:inline distT="0" distB="0" distL="0" distR="0" wp14:anchorId="63AF7554" wp14:editId="5D350117">
            <wp:extent cx="4800000" cy="1580013"/>
            <wp:effectExtent l="0" t="0" r="0" b="0"/>
            <wp:docPr id="1094007293" name="image4.png" descr="Model struktural yang dihipotesiskan"/>
            <wp:cNvGraphicFramePr/>
            <a:graphic xmlns:a="http://schemas.openxmlformats.org/drawingml/2006/main">
              <a:graphicData uri="http://schemas.openxmlformats.org/drawingml/2006/picture">
                <pic:pic xmlns:pic="http://schemas.openxmlformats.org/drawingml/2006/picture">
                  <pic:nvPicPr>
                    <pic:cNvPr id="0" name="image4.png" descr="Model struktural yang dihipotesiskan"/>
                    <pic:cNvPicPr preferRelativeResize="0"/>
                  </pic:nvPicPr>
                  <pic:blipFill>
                    <a:blip r:embed="rId13"/>
                    <a:srcRect/>
                    <a:stretch>
                      <a:fillRect/>
                    </a:stretch>
                  </pic:blipFill>
                  <pic:spPr>
                    <a:xfrm>
                      <a:off x="0" y="0"/>
                      <a:ext cx="4800000" cy="1580013"/>
                    </a:xfrm>
                    <a:prstGeom prst="rect">
                      <a:avLst/>
                    </a:prstGeom>
                    <a:ln/>
                  </pic:spPr>
                </pic:pic>
              </a:graphicData>
            </a:graphic>
          </wp:inline>
        </w:drawing>
      </w:r>
    </w:p>
    <w:p w14:paraId="0487B2FC" w14:textId="77777777" w:rsidR="00900256" w:rsidRDefault="00000000">
      <w:pPr>
        <w:pBdr>
          <w:top w:val="nil"/>
          <w:left w:val="nil"/>
          <w:bottom w:val="nil"/>
          <w:right w:val="nil"/>
          <w:between w:val="nil"/>
        </w:pBdr>
        <w:ind w:firstLine="230"/>
        <w:jc w:val="center"/>
        <w:rPr>
          <w:rFonts w:ascii="Book Antiqua" w:eastAsia="Book Antiqua" w:hAnsi="Book Antiqua" w:cs="Book Antiqua"/>
          <w:color w:val="000000"/>
          <w:sz w:val="20"/>
          <w:szCs w:val="20"/>
        </w:rPr>
      </w:pPr>
      <w:r>
        <w:rPr>
          <w:rFonts w:ascii="Book Antiqua" w:eastAsia="Book Antiqua" w:hAnsi="Book Antiqua" w:cs="Book Antiqua"/>
          <w:i/>
          <w:iCs/>
          <w:color w:val="000000"/>
          <w:sz w:val="20"/>
          <w:szCs w:val="20"/>
        </w:rPr>
        <w:lastRenderedPageBreak/>
        <w:t>Gambar 1.</w:t>
      </w:r>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dihipotesiskan</w:t>
      </w:r>
      <w:proofErr w:type="spellEnd"/>
      <w:r>
        <w:rPr>
          <w:rFonts w:ascii="Book Antiqua" w:eastAsia="Book Antiqua" w:hAnsi="Book Antiqua" w:cs="Book Antiqua"/>
          <w:color w:val="000000"/>
          <w:sz w:val="20"/>
          <w:szCs w:val="20"/>
        </w:rPr>
        <w:t>.</w:t>
      </w:r>
    </w:p>
    <w:p w14:paraId="64EA2045" w14:textId="77777777" w:rsidR="00900256" w:rsidRDefault="00900256">
      <w:pPr>
        <w:pBdr>
          <w:top w:val="nil"/>
          <w:left w:val="nil"/>
          <w:bottom w:val="nil"/>
          <w:right w:val="nil"/>
          <w:between w:val="nil"/>
        </w:pBdr>
        <w:ind w:firstLine="230"/>
        <w:jc w:val="center"/>
        <w:rPr>
          <w:rFonts w:ascii="Book Antiqua" w:eastAsia="Book Antiqua" w:hAnsi="Book Antiqua" w:cs="Book Antiqua"/>
          <w:color w:val="000000"/>
          <w:sz w:val="20"/>
          <w:szCs w:val="20"/>
        </w:rPr>
      </w:pPr>
    </w:p>
    <w:p w14:paraId="04E4F626"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 STEM, ESD) yang </w:t>
      </w:r>
      <w:proofErr w:type="spellStart"/>
      <w:r>
        <w:rPr>
          <w:rFonts w:ascii="Book Antiqua" w:eastAsia="Book Antiqua" w:hAnsi="Book Antiqua" w:cs="Book Antiqua"/>
          <w:color w:val="000000"/>
          <w:sz w:val="20"/>
          <w:szCs w:val="20"/>
        </w:rPr>
        <w:t>kemudian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Garis </w:t>
      </w:r>
      <w:proofErr w:type="spellStart"/>
      <w:r>
        <w:rPr>
          <w:rFonts w:ascii="Book Antiqua" w:eastAsia="Book Antiqua" w:hAnsi="Book Antiqua" w:cs="Book Antiqua"/>
          <w:color w:val="000000"/>
          <w:sz w:val="20"/>
          <w:szCs w:val="20"/>
        </w:rPr>
        <w:t>putus-putus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RPP, yang </w:t>
      </w:r>
      <w:proofErr w:type="spellStart"/>
      <w:r>
        <w:rPr>
          <w:rFonts w:ascii="Book Antiqua" w:eastAsia="Book Antiqua" w:hAnsi="Book Antiqua" w:cs="Book Antiqua"/>
          <w:color w:val="000000"/>
          <w:sz w:val="20"/>
          <w:szCs w:val="20"/>
        </w:rPr>
        <w:t>dihipotesiskan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penuh</w:t>
      </w:r>
      <w:proofErr w:type="spellEnd"/>
      <w:r>
        <w:rPr>
          <w:rFonts w:ascii="Book Antiqua" w:eastAsia="Book Antiqua" w:hAnsi="Book Antiqua" w:cs="Book Antiqua"/>
          <w:color w:val="000000"/>
          <w:sz w:val="20"/>
          <w:szCs w:val="20"/>
        </w:rPr>
        <w:t>).</w:t>
      </w:r>
    </w:p>
    <w:p w14:paraId="5EC3C5AD"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Justifikasi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teoretis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setiap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adalah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berikut</w:t>
      </w:r>
      <w:proofErr w:type="spellEnd"/>
      <w:r>
        <w:rPr>
          <w:rFonts w:ascii="Book Antiqua" w:eastAsia="Book Antiqua" w:hAnsi="Book Antiqua" w:cs="Book Antiqua"/>
          <w:color w:val="000000"/>
          <w:sz w:val="20"/>
          <w:szCs w:val="20"/>
        </w:rPr>
        <w:t>:</w:t>
      </w:r>
    </w:p>
    <w:p w14:paraId="17836EB1" w14:textId="77777777" w:rsidR="00900256" w:rsidRDefault="00000000">
      <w:pPr>
        <w:numPr>
          <w:ilvl w:val="0"/>
          <w:numId w:val="1"/>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-&gt; TPACK: </w:t>
      </w:r>
      <w:proofErr w:type="spellStart"/>
      <w:r>
        <w:rPr>
          <w:rFonts w:ascii="Book Antiqua" w:eastAsia="Book Antiqua" w:hAnsi="Book Antiqua" w:cs="Book Antiqua"/>
          <w:color w:val="000000"/>
          <w:sz w:val="20"/>
          <w:szCs w:val="20"/>
        </w:rPr>
        <w:t>Penekanan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penciptaan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artefak</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investigasi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alami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memerlukan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mobilisasi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spesifik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(Dewi et al., 2022).</w:t>
      </w:r>
    </w:p>
    <w:p w14:paraId="283A44E8" w14:textId="77777777" w:rsidR="00900256" w:rsidRDefault="00000000">
      <w:pPr>
        <w:numPr>
          <w:ilvl w:val="0"/>
          <w:numId w:val="1"/>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-&gt; STEM: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pendorong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autentik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biasanya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mencakup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disiplin</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memerlukan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pemikiran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(Krajcik &amp; Shin, 2014).</w:t>
      </w:r>
    </w:p>
    <w:p w14:paraId="5E72527E" w14:textId="77777777" w:rsidR="00900256" w:rsidRDefault="00000000">
      <w:pPr>
        <w:numPr>
          <w:ilvl w:val="0"/>
          <w:numId w:val="1"/>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-&gt; ESD: </w:t>
      </w:r>
      <w:proofErr w:type="spellStart"/>
      <w:r>
        <w:rPr>
          <w:rFonts w:ascii="Book Antiqua" w:eastAsia="Book Antiqua" w:hAnsi="Book Antiqua" w:cs="Book Antiqua"/>
          <w:color w:val="000000"/>
          <w:sz w:val="20"/>
          <w:szCs w:val="20"/>
        </w:rPr>
        <w:t>Fokus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masalah</w:t>
      </w:r>
      <w:proofErr w:type="spellEnd"/>
      <w:r>
        <w:rPr>
          <w:rFonts w:ascii="Book Antiqua" w:eastAsia="Book Antiqua" w:hAnsi="Book Antiqua" w:cs="Book Antiqua"/>
          <w:color w:val="000000"/>
          <w:sz w:val="20"/>
          <w:szCs w:val="20"/>
        </w:rPr>
        <w:t xml:space="preserve"> dunia </w:t>
      </w:r>
      <w:proofErr w:type="spellStart"/>
      <w:r>
        <w:rPr>
          <w:rFonts w:ascii="Book Antiqua" w:eastAsia="Book Antiqua" w:hAnsi="Book Antiqua" w:cs="Book Antiqua"/>
          <w:color w:val="000000"/>
          <w:sz w:val="20"/>
          <w:szCs w:val="20"/>
        </w:rPr>
        <w:t>nyata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menciptakan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peluang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mengatasi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isu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meskipun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kekuatan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mungkin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bergantung</w:t>
      </w:r>
      <w:proofErr w:type="spellEnd"/>
      <w:r>
        <w:rPr>
          <w:rFonts w:ascii="Book Antiqua" w:eastAsia="Book Antiqua" w:hAnsi="Book Antiqua" w:cs="Book Antiqua"/>
          <w:color w:val="000000"/>
          <w:sz w:val="20"/>
          <w:szCs w:val="20"/>
        </w:rPr>
        <w:t xml:space="preserve"> pada scaffolding </w:t>
      </w:r>
      <w:proofErr w:type="spellStart"/>
      <w:r>
        <w:rPr>
          <w:rFonts w:ascii="Book Antiqua" w:eastAsia="Book Antiqua" w:hAnsi="Book Antiqua" w:cs="Book Antiqua"/>
          <w:color w:val="000000"/>
          <w:sz w:val="20"/>
          <w:szCs w:val="20"/>
        </w:rPr>
        <w:t>eksplisit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Purwianingsih</w:t>
      </w:r>
      <w:proofErr w:type="spellEnd"/>
      <w:r>
        <w:rPr>
          <w:rFonts w:ascii="Book Antiqua" w:eastAsia="Book Antiqua" w:hAnsi="Book Antiqua" w:cs="Book Antiqua"/>
          <w:color w:val="000000"/>
          <w:sz w:val="20"/>
          <w:szCs w:val="20"/>
        </w:rPr>
        <w:t xml:space="preserve"> et al., 2022).</w:t>
      </w:r>
    </w:p>
    <w:p w14:paraId="62D3A049" w14:textId="77777777" w:rsidR="00900256" w:rsidRDefault="00000000">
      <w:pPr>
        <w:numPr>
          <w:ilvl w:val="0"/>
          <w:numId w:val="1"/>
        </w:numPr>
        <w:pBdr>
          <w:top w:val="nil"/>
          <w:left w:val="nil"/>
          <w:bottom w:val="nil"/>
          <w:right w:val="nil"/>
          <w:between w:val="nil"/>
        </w:pBdr>
        <w:ind w:left="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TPACK/STEM/ESD -&gt;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Setiap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menyumbang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elemen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substantif</w:t>
      </w:r>
      <w:proofErr w:type="spellEnd"/>
      <w:r>
        <w:rPr>
          <w:rFonts w:ascii="Book Antiqua" w:eastAsia="Book Antiqua" w:hAnsi="Book Antiqua" w:cs="Book Antiqua"/>
          <w:color w:val="000000"/>
          <w:sz w:val="20"/>
          <w:szCs w:val="20"/>
        </w:rPr>
        <w:t>—</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koneksi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perspektif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—yang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kolektif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menentukan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(Brown, 2009; McKenney et al., 2015).</w:t>
      </w:r>
    </w:p>
    <w:p w14:paraId="6BB8FBAA" w14:textId="77777777" w:rsidR="00900256" w:rsidRDefault="00000000">
      <w:pPr>
        <w:numPr>
          <w:ilvl w:val="0"/>
          <w:numId w:val="1"/>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dihipotesiskan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tetapi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konsisten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pandangan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beroperasi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mengembangkan</w:t>
      </w:r>
      <w:proofErr w:type="spellEnd"/>
      <w:r>
        <w:rPr>
          <w:rFonts w:ascii="Book Antiqua" w:eastAsia="Book Antiqua" w:hAnsi="Book Antiqua" w:cs="Book Antiqua"/>
          <w:color w:val="000000"/>
          <w:sz w:val="20"/>
          <w:szCs w:val="20"/>
        </w:rPr>
        <w:t xml:space="preserve"> basis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profesional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spesifik</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kemudian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termanifestasi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kinerja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w:t>
      </w:r>
    </w:p>
    <w:p w14:paraId="329B9F38"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Hipotesis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berikut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dirumuskan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berdasarkan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teoretis</w:t>
      </w:r>
      <w:proofErr w:type="spellEnd"/>
    </w:p>
    <w:p w14:paraId="173807EE" w14:textId="77777777" w:rsidR="00900256" w:rsidRDefault="00000000">
      <w:p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H1: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positif</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 STEM, dan ESD.</w:t>
      </w:r>
    </w:p>
    <w:p w14:paraId="5B94EE1B" w14:textId="77777777" w:rsidR="00900256" w:rsidRDefault="00000000">
      <w:p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H2: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w:t>
      </w:r>
    </w:p>
    <w:p w14:paraId="7B7F67EF" w14:textId="77777777" w:rsidR="00900256" w:rsidRDefault="00000000">
      <w:p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H3: TPACK, STEM, dan ESD </w:t>
      </w:r>
      <w:proofErr w:type="spellStart"/>
      <w:r>
        <w:rPr>
          <w:rFonts w:ascii="Book Antiqua" w:eastAsia="Book Antiqua" w:hAnsi="Book Antiqua" w:cs="Book Antiqua"/>
          <w:color w:val="000000"/>
          <w:sz w:val="20"/>
          <w:szCs w:val="20"/>
        </w:rPr>
        <w:t>memediasi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w:t>
      </w:r>
    </w:p>
    <w:p w14:paraId="61C32BC4" w14:textId="77777777" w:rsidR="00900256" w:rsidRDefault="00900256">
      <w:pPr>
        <w:pBdr>
          <w:top w:val="nil"/>
          <w:left w:val="nil"/>
          <w:bottom w:val="nil"/>
          <w:right w:val="nil"/>
          <w:between w:val="nil"/>
        </w:pBdr>
        <w:jc w:val="both"/>
        <w:rPr>
          <w:rFonts w:ascii="Book Antiqua" w:eastAsia="Book Antiqua" w:hAnsi="Book Antiqua" w:cs="Book Antiqua"/>
          <w:color w:val="000000"/>
          <w:sz w:val="20"/>
          <w:szCs w:val="20"/>
        </w:rPr>
      </w:pPr>
    </w:p>
    <w:p w14:paraId="1772E648" w14:textId="77777777" w:rsidR="00900256" w:rsidRDefault="00000000">
      <w:pPr>
        <w:numPr>
          <w:ilvl w:val="0"/>
          <w:numId w:val="3"/>
        </w:numPr>
        <w:pBdr>
          <w:top w:val="nil"/>
          <w:left w:val="nil"/>
          <w:bottom w:val="nil"/>
          <w:right w:val="nil"/>
          <w:between w:val="nil"/>
        </w:pBdr>
        <w:ind w:left="426"/>
        <w:jc w:val="both"/>
        <w:rPr>
          <w:rFonts w:ascii="Book Antiqua" w:eastAsia="Book Antiqua" w:hAnsi="Book Antiqua" w:cs="Book Antiqua"/>
          <w:b/>
          <w:bCs/>
          <w:color w:val="1F1F1F"/>
          <w:sz w:val="20"/>
          <w:szCs w:val="20"/>
        </w:rPr>
      </w:pPr>
      <w:r>
        <w:rPr>
          <w:rFonts w:ascii="Book Antiqua" w:eastAsia="Book Antiqua" w:hAnsi="Book Antiqua" w:cs="Book Antiqua"/>
          <w:b/>
          <w:bCs/>
          <w:color w:val="1F1F1F"/>
          <w:sz w:val="20"/>
          <w:szCs w:val="20"/>
        </w:rPr>
        <w:t>Methods</w:t>
      </w:r>
      <w:bookmarkStart w:id="10" w:name="bookmark=id.cdueh58ry2yl" w:colFirst="0" w:colLast="0"/>
      <w:bookmarkStart w:id="11" w:name="bookmark=id.rrbemb7jkqgq" w:colFirst="0" w:colLast="0"/>
      <w:bookmarkEnd w:id="10"/>
      <w:bookmarkEnd w:id="11"/>
    </w:p>
    <w:p w14:paraId="2DF91719"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b/>
          <w:bCs/>
          <w:i/>
          <w:iCs/>
          <w:color w:val="1F1F1F"/>
          <w:sz w:val="20"/>
          <w:szCs w:val="20"/>
        </w:rPr>
      </w:pPr>
      <w:r>
        <w:rPr>
          <w:rFonts w:ascii="Book Antiqua" w:eastAsia="Book Antiqua" w:hAnsi="Book Antiqua" w:cs="Book Antiqua"/>
          <w:i/>
          <w:iCs/>
          <w:color w:val="000000"/>
          <w:sz w:val="20"/>
          <w:szCs w:val="20"/>
        </w:rPr>
        <w:t xml:space="preserve">Desain </w:t>
      </w:r>
      <w:proofErr w:type="spellStart"/>
      <w:r>
        <w:rPr>
          <w:rFonts w:ascii="Book Antiqua" w:eastAsia="Book Antiqua" w:hAnsi="Book Antiqua" w:cs="Book Antiqua"/>
          <w:i/>
          <w:iCs/>
          <w:color w:val="000000"/>
          <w:sz w:val="20"/>
          <w:szCs w:val="20"/>
        </w:rPr>
        <w:t>penelitian</w:t>
      </w:r>
      <w:proofErr w:type="spellEnd"/>
    </w:p>
    <w:p w14:paraId="47F7E3BD"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EE0000"/>
          <w:sz w:val="20"/>
          <w:szCs w:val="20"/>
        </w:rPr>
      </w:pPr>
      <w:bookmarkStart w:id="12" w:name="bookmark=id.9ehjog7gh12g" w:colFirst="0" w:colLast="0"/>
      <w:bookmarkEnd w:id="12"/>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menerapkan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pra-eksperimental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kelompok</w:t>
      </w:r>
      <w:proofErr w:type="spellEnd"/>
      <w:r>
        <w:rPr>
          <w:rFonts w:ascii="Book Antiqua" w:eastAsia="Book Antiqua" w:hAnsi="Book Antiqua" w:cs="Book Antiqua"/>
          <w:color w:val="000000"/>
          <w:sz w:val="20"/>
          <w:szCs w:val="20"/>
        </w:rPr>
        <w:t xml:space="preserve"> pretest–posttest (Creswell &amp; Creswell, 2018). </w:t>
      </w:r>
      <w:proofErr w:type="spellStart"/>
      <w:r>
        <w:rPr>
          <w:rFonts w:ascii="Book Antiqua" w:eastAsia="Book Antiqua" w:hAnsi="Book Antiqua" w:cs="Book Antiqua"/>
          <w:color w:val="000000"/>
          <w:sz w:val="20"/>
          <w:szCs w:val="20"/>
        </w:rPr>
        <w:t>Partisipan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menyusun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sebelum</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sesudah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dinilai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rubrik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terstandar</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yaitu</w:t>
      </w:r>
      <w:proofErr w:type="spellEnd"/>
      <w:r>
        <w:rPr>
          <w:rFonts w:ascii="Book Antiqua" w:eastAsia="Book Antiqua" w:hAnsi="Book Antiqua" w:cs="Book Antiqua"/>
          <w:color w:val="000000"/>
          <w:sz w:val="20"/>
          <w:szCs w:val="20"/>
        </w:rPr>
        <w:t xml:space="preserve"> TPACK, STEM, dan ESD. Desain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dipilih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karena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berfokus</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pendokumentasian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perubahan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setelah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pemodelan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implementasi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PLS-SEM,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pembuktian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kausal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ketat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perbandingan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antar-kelompok</w:t>
      </w:r>
      <w:proofErr w:type="spellEnd"/>
      <w:r>
        <w:rPr>
          <w:rFonts w:ascii="Book Antiqua" w:eastAsia="Book Antiqua" w:hAnsi="Book Antiqua" w:cs="Book Antiqua"/>
          <w:color w:val="000000"/>
          <w:sz w:val="20"/>
          <w:szCs w:val="20"/>
        </w:rPr>
        <w:t xml:space="preserve">. </w:t>
      </w:r>
    </w:p>
    <w:p w14:paraId="0BE89258"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7442F4C9"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proofErr w:type="spellStart"/>
      <w:r>
        <w:rPr>
          <w:rFonts w:ascii="Book Antiqua" w:eastAsia="Book Antiqua" w:hAnsi="Book Antiqua" w:cs="Book Antiqua"/>
          <w:i/>
          <w:iCs/>
          <w:color w:val="000000"/>
          <w:sz w:val="20"/>
          <w:szCs w:val="20"/>
        </w:rPr>
        <w:t>Partisipan</w:t>
      </w:r>
      <w:proofErr w:type="spellEnd"/>
    </w:p>
    <w:p w14:paraId="47B5B36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Partisipan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terdiri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atas</w:t>
      </w:r>
      <w:proofErr w:type="spellEnd"/>
      <w:r>
        <w:rPr>
          <w:rFonts w:ascii="Book Antiqua" w:eastAsia="Book Antiqua" w:hAnsi="Book Antiqua" w:cs="Book Antiqua"/>
          <w:color w:val="000000"/>
          <w:sz w:val="20"/>
          <w:szCs w:val="20"/>
        </w:rPr>
        <w:t xml:space="preserve"> 95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IPA pada program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Pendidikan IPA </w:t>
      </w:r>
      <w:proofErr w:type="spellStart"/>
      <w:r>
        <w:rPr>
          <w:rFonts w:ascii="Book Antiqua" w:eastAsia="Book Antiqua" w:hAnsi="Book Antiqua" w:cs="Book Antiqua"/>
          <w:color w:val="000000"/>
          <w:sz w:val="20"/>
          <w:szCs w:val="20"/>
        </w:rPr>
        <w:t>sebuah</w:t>
      </w:r>
      <w:proofErr w:type="spellEnd"/>
      <w:r>
        <w:rPr>
          <w:rFonts w:ascii="Book Antiqua" w:eastAsia="Book Antiqua" w:hAnsi="Book Antiqua" w:cs="Book Antiqua"/>
          <w:color w:val="000000"/>
          <w:sz w:val="20"/>
          <w:szCs w:val="20"/>
        </w:rPr>
        <w:t xml:space="preserve"> universitas Pendidikan negeri di Semarang Indonesia.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partisipan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merupakan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mahasiswa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sarjana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tahun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keempat</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menuntaskan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kuliah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sains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umum</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Sampel </w:t>
      </w:r>
      <w:proofErr w:type="spellStart"/>
      <w:r>
        <w:rPr>
          <w:rFonts w:ascii="Book Antiqua" w:eastAsia="Book Antiqua" w:hAnsi="Book Antiqua" w:cs="Book Antiqua"/>
          <w:color w:val="000000"/>
          <w:sz w:val="20"/>
          <w:szCs w:val="20"/>
        </w:rPr>
        <w:t>dipilih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purposif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yakni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mahasiswa</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sekaligus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mengambil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kuliah</w:t>
      </w:r>
      <w:proofErr w:type="spellEnd"/>
      <w:r>
        <w:rPr>
          <w:rFonts w:ascii="Book Antiqua" w:eastAsia="Book Antiqua" w:hAnsi="Book Antiqua" w:cs="Book Antiqua"/>
          <w:color w:val="000000"/>
          <w:sz w:val="20"/>
          <w:szCs w:val="20"/>
        </w:rPr>
        <w:t xml:space="preserve"> Strategi dan Desain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IPA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natural </w:t>
      </w:r>
      <w:proofErr w:type="spellStart"/>
      <w:r>
        <w:rPr>
          <w:rFonts w:ascii="Book Antiqua" w:eastAsia="Book Antiqua" w:hAnsi="Book Antiqua" w:cs="Book Antiqua"/>
          <w:color w:val="000000"/>
          <w:sz w:val="20"/>
          <w:szCs w:val="20"/>
        </w:rPr>
        <w:t>pelaksanaan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sampel</w:t>
      </w:r>
      <w:proofErr w:type="spellEnd"/>
      <w:r>
        <w:rPr>
          <w:rFonts w:ascii="Book Antiqua" w:eastAsia="Book Antiqua" w:hAnsi="Book Antiqua" w:cs="Book Antiqua"/>
          <w:color w:val="000000"/>
          <w:sz w:val="20"/>
          <w:szCs w:val="20"/>
        </w:rPr>
        <w:t xml:space="preserve"> (N=95) </w:t>
      </w:r>
      <w:proofErr w:type="spellStart"/>
      <w:r>
        <w:rPr>
          <w:rFonts w:ascii="Book Antiqua" w:eastAsia="Book Antiqua" w:hAnsi="Book Antiqua" w:cs="Book Antiqua"/>
          <w:color w:val="000000"/>
          <w:sz w:val="20"/>
          <w:szCs w:val="20"/>
        </w:rPr>
        <w:t>melampaui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ambang</w:t>
      </w:r>
      <w:proofErr w:type="spellEnd"/>
      <w:r>
        <w:rPr>
          <w:rFonts w:ascii="Book Antiqua" w:eastAsia="Book Antiqua" w:hAnsi="Book Antiqua" w:cs="Book Antiqua"/>
          <w:color w:val="000000"/>
          <w:sz w:val="20"/>
          <w:szCs w:val="20"/>
        </w:rPr>
        <w:t xml:space="preserve"> minimum PLS-SEM; Hair et al. (2022) </w:t>
      </w:r>
      <w:proofErr w:type="spellStart"/>
      <w:r>
        <w:rPr>
          <w:rFonts w:ascii="Book Antiqua" w:eastAsia="Book Antiqua" w:hAnsi="Book Antiqua" w:cs="Book Antiqua"/>
          <w:color w:val="000000"/>
          <w:sz w:val="20"/>
          <w:szCs w:val="20"/>
        </w:rPr>
        <w:t>merekomendasikan</w:t>
      </w:r>
      <w:proofErr w:type="spellEnd"/>
      <w:r>
        <w:rPr>
          <w:rFonts w:ascii="Book Antiqua" w:eastAsia="Book Antiqua" w:hAnsi="Book Antiqua" w:cs="Book Antiqua"/>
          <w:color w:val="000000"/>
          <w:sz w:val="20"/>
          <w:szCs w:val="20"/>
        </w:rPr>
        <w:t xml:space="preserve"> minimal 10 kali </w:t>
      </w:r>
      <w:proofErr w:type="spellStart"/>
      <w:r>
        <w:rPr>
          <w:rFonts w:ascii="Book Antiqua" w:eastAsia="Book Antiqua" w:hAnsi="Book Antiqua" w:cs="Book Antiqua"/>
          <w:color w:val="000000"/>
          <w:sz w:val="20"/>
          <w:szCs w:val="20"/>
        </w:rPr>
        <w:t>jumlah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maksimum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menuju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(pada model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empat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menuju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sehingga</w:t>
      </w:r>
      <w:proofErr w:type="spellEnd"/>
      <w:r>
        <w:rPr>
          <w:rFonts w:ascii="Book Antiqua" w:eastAsia="Book Antiqua" w:hAnsi="Book Antiqua" w:cs="Book Antiqua"/>
          <w:color w:val="000000"/>
          <w:sz w:val="20"/>
          <w:szCs w:val="20"/>
        </w:rPr>
        <w:t xml:space="preserve"> minimum 40).</w:t>
      </w:r>
      <w:bookmarkStart w:id="13" w:name="bookmark=id.w2kilrgjrj22" w:colFirst="0" w:colLast="0"/>
      <w:bookmarkEnd w:id="13"/>
    </w:p>
    <w:p w14:paraId="20B0AEAB"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3529A2B3"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proofErr w:type="spellStart"/>
      <w:r>
        <w:rPr>
          <w:rFonts w:ascii="Book Antiqua" w:eastAsia="Book Antiqua" w:hAnsi="Book Antiqua" w:cs="Book Antiqua"/>
          <w:i/>
          <w:iCs/>
          <w:color w:val="000000"/>
          <w:sz w:val="20"/>
          <w:szCs w:val="20"/>
        </w:rPr>
        <w:t>Intervensi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implementasi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PjBL</w:t>
      </w:r>
      <w:proofErr w:type="spellEnd"/>
    </w:p>
    <w:p w14:paraId="195378EF"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bookmarkStart w:id="14" w:name="bookmark=id.tvhw5pjyesk4" w:colFirst="0" w:colLast="0"/>
      <w:bookmarkEnd w:id="14"/>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dilaksanakan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selama</w:t>
      </w:r>
      <w:proofErr w:type="spellEnd"/>
      <w:r>
        <w:rPr>
          <w:rFonts w:ascii="Book Antiqua" w:eastAsia="Book Antiqua" w:hAnsi="Book Antiqua" w:cs="Book Antiqua"/>
          <w:color w:val="000000"/>
          <w:sz w:val="20"/>
          <w:szCs w:val="20"/>
        </w:rPr>
        <w:t xml:space="preserve"> 16 kali </w:t>
      </w:r>
      <w:proofErr w:type="spellStart"/>
      <w:r>
        <w:rPr>
          <w:rFonts w:ascii="Book Antiqua" w:eastAsia="Book Antiqua" w:hAnsi="Book Antiqua" w:cs="Book Antiqua"/>
          <w:color w:val="000000"/>
          <w:sz w:val="20"/>
          <w:szCs w:val="20"/>
        </w:rPr>
        <w:t>pertemuan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terstruktur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Partisipan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mengikuti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siklus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proyek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menyusun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memadukan</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mengacu</w:t>
      </w:r>
      <w:proofErr w:type="spellEnd"/>
      <w:r>
        <w:rPr>
          <w:rFonts w:ascii="Book Antiqua" w:eastAsia="Book Antiqua" w:hAnsi="Book Antiqua" w:cs="Book Antiqua"/>
          <w:color w:val="000000"/>
          <w:sz w:val="20"/>
          <w:szCs w:val="20"/>
        </w:rPr>
        <w:t xml:space="preserve"> pada lima </w:t>
      </w:r>
      <w:proofErr w:type="spellStart"/>
      <w:r>
        <w:rPr>
          <w:rFonts w:ascii="Book Antiqua" w:eastAsia="Book Antiqua" w:hAnsi="Book Antiqua" w:cs="Book Antiqua"/>
          <w:color w:val="000000"/>
          <w:sz w:val="20"/>
          <w:szCs w:val="20"/>
        </w:rPr>
        <w:t>tahap</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diadaptasi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Krajcik dan Shin (2014): (1) </w:t>
      </w:r>
      <w:proofErr w:type="spellStart"/>
      <w:r>
        <w:rPr>
          <w:rFonts w:ascii="Book Antiqua" w:eastAsia="Book Antiqua" w:hAnsi="Book Antiqua" w:cs="Book Antiqua"/>
          <w:color w:val="000000"/>
          <w:sz w:val="20"/>
          <w:szCs w:val="20"/>
        </w:rPr>
        <w:t>Orientasi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pendorong</w:t>
      </w:r>
      <w:proofErr w:type="spellEnd"/>
      <w:r>
        <w:rPr>
          <w:rFonts w:ascii="Book Antiqua" w:eastAsia="Book Antiqua" w:hAnsi="Book Antiqua" w:cs="Book Antiqua"/>
          <w:color w:val="000000"/>
          <w:sz w:val="20"/>
          <w:szCs w:val="20"/>
        </w:rPr>
        <w:t xml:space="preserve">; (2)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investigasi</w:t>
      </w:r>
      <w:proofErr w:type="spellEnd"/>
      <w:r>
        <w:rPr>
          <w:rFonts w:ascii="Book Antiqua" w:eastAsia="Book Antiqua" w:hAnsi="Book Antiqua" w:cs="Book Antiqua"/>
          <w:color w:val="000000"/>
          <w:sz w:val="20"/>
          <w:szCs w:val="20"/>
        </w:rPr>
        <w:t xml:space="preserve">; (3) </w:t>
      </w:r>
      <w:proofErr w:type="spellStart"/>
      <w:r>
        <w:rPr>
          <w:rFonts w:ascii="Book Antiqua" w:eastAsia="Book Antiqua" w:hAnsi="Book Antiqua" w:cs="Book Antiqua"/>
          <w:color w:val="000000"/>
          <w:sz w:val="20"/>
          <w:szCs w:val="20"/>
        </w:rPr>
        <w:t>Penciptaan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artefak</w:t>
      </w:r>
      <w:proofErr w:type="spellEnd"/>
      <w:r>
        <w:rPr>
          <w:rFonts w:ascii="Book Antiqua" w:eastAsia="Book Antiqua" w:hAnsi="Book Antiqua" w:cs="Book Antiqua"/>
          <w:color w:val="000000"/>
          <w:sz w:val="20"/>
          <w:szCs w:val="20"/>
        </w:rPr>
        <w:t xml:space="preserve">. (4) Peer review dan </w:t>
      </w:r>
      <w:proofErr w:type="spellStart"/>
      <w:r>
        <w:rPr>
          <w:rFonts w:ascii="Book Antiqua" w:eastAsia="Book Antiqua" w:hAnsi="Book Antiqua" w:cs="Book Antiqua"/>
          <w:color w:val="000000"/>
          <w:sz w:val="20"/>
          <w:szCs w:val="20"/>
        </w:rPr>
        <w:t>revisi</w:t>
      </w:r>
      <w:proofErr w:type="spellEnd"/>
      <w:r>
        <w:rPr>
          <w:rFonts w:ascii="Book Antiqua" w:eastAsia="Book Antiqua" w:hAnsi="Book Antiqua" w:cs="Book Antiqua"/>
          <w:color w:val="000000"/>
          <w:sz w:val="20"/>
          <w:szCs w:val="20"/>
        </w:rPr>
        <w:t xml:space="preserve">; (5) </w:t>
      </w:r>
      <w:proofErr w:type="spellStart"/>
      <w:r>
        <w:rPr>
          <w:rFonts w:ascii="Book Antiqua" w:eastAsia="Book Antiqua" w:hAnsi="Book Antiqua" w:cs="Book Antiqua"/>
          <w:color w:val="000000"/>
          <w:sz w:val="20"/>
          <w:szCs w:val="20"/>
        </w:rPr>
        <w:t>Presentasi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refleksi</w:t>
      </w:r>
      <w:proofErr w:type="spellEnd"/>
      <w:r>
        <w:rPr>
          <w:rFonts w:ascii="Book Antiqua" w:eastAsia="Book Antiqua" w:hAnsi="Book Antiqua" w:cs="Book Antiqua"/>
          <w:color w:val="000000"/>
          <w:sz w:val="20"/>
          <w:szCs w:val="20"/>
        </w:rPr>
        <w:t>.</w:t>
      </w:r>
    </w:p>
    <w:p w14:paraId="32531C60" w14:textId="77777777" w:rsidR="00900256" w:rsidRDefault="00000000">
      <w:pPr>
        <w:pBdr>
          <w:top w:val="nil"/>
          <w:left w:val="nil"/>
          <w:bottom w:val="nil"/>
          <w:right w:val="nil"/>
          <w:between w:val="nil"/>
        </w:pBdr>
        <w:ind w:firstLine="360"/>
        <w:jc w:val="both"/>
        <w:rPr>
          <w:color w:val="000000"/>
          <w:sz w:val="19"/>
          <w:szCs w:val="19"/>
        </w:rPr>
      </w:pP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implementasi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dievaluasi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instrumen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observasi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diisi</w:t>
      </w:r>
      <w:proofErr w:type="spellEnd"/>
      <w:r>
        <w:rPr>
          <w:rFonts w:ascii="Book Antiqua" w:eastAsia="Book Antiqua" w:hAnsi="Book Antiqua" w:cs="Book Antiqua"/>
          <w:color w:val="000000"/>
          <w:sz w:val="20"/>
          <w:szCs w:val="20"/>
        </w:rPr>
        <w:t xml:space="preserve"> oleh 10 observer</w:t>
      </w:r>
      <w:r>
        <w:rPr>
          <w:color w:val="000000"/>
          <w:sz w:val="19"/>
          <w:szCs w:val="19"/>
        </w:rPr>
        <w:t>.</w:t>
      </w:r>
    </w:p>
    <w:p w14:paraId="39746784" w14:textId="77777777" w:rsidR="00900256" w:rsidRDefault="00900256">
      <w:pPr>
        <w:pBdr>
          <w:top w:val="nil"/>
          <w:left w:val="nil"/>
          <w:bottom w:val="nil"/>
          <w:right w:val="nil"/>
          <w:between w:val="nil"/>
        </w:pBdr>
        <w:ind w:firstLine="360"/>
        <w:jc w:val="both"/>
        <w:rPr>
          <w:color w:val="000000"/>
          <w:sz w:val="19"/>
          <w:szCs w:val="19"/>
        </w:rPr>
      </w:pPr>
    </w:p>
    <w:p w14:paraId="41B40839"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proofErr w:type="spellStart"/>
      <w:r>
        <w:rPr>
          <w:rFonts w:ascii="Book Antiqua" w:eastAsia="Book Antiqua" w:hAnsi="Book Antiqua" w:cs="Book Antiqua"/>
          <w:i/>
          <w:iCs/>
          <w:color w:val="000000"/>
          <w:sz w:val="20"/>
          <w:szCs w:val="20"/>
        </w:rPr>
        <w:t>Instrumen</w:t>
      </w:r>
      <w:bookmarkStart w:id="15" w:name="bookmark=id.83b3dt6tm52l" w:colFirst="0" w:colLast="0"/>
      <w:bookmarkEnd w:id="15"/>
      <w:proofErr w:type="spellEnd"/>
    </w:p>
    <w:p w14:paraId="32AC414F" w14:textId="77777777" w:rsidR="00900256" w:rsidRDefault="00000000">
      <w:pPr>
        <w:numPr>
          <w:ilvl w:val="2"/>
          <w:numId w:val="3"/>
        </w:numPr>
        <w:pBdr>
          <w:top w:val="nil"/>
          <w:left w:val="nil"/>
          <w:bottom w:val="nil"/>
          <w:right w:val="nil"/>
          <w:between w:val="nil"/>
        </w:pBdr>
        <w:jc w:val="both"/>
        <w:rPr>
          <w:rFonts w:ascii="Book Antiqua" w:eastAsia="Book Antiqua" w:hAnsi="Book Antiqua" w:cs="Book Antiqua"/>
          <w:i/>
          <w:iCs/>
          <w:color w:val="000000"/>
          <w:sz w:val="20"/>
          <w:szCs w:val="20"/>
        </w:rPr>
      </w:pPr>
      <w:r>
        <w:rPr>
          <w:rFonts w:ascii="Book Antiqua" w:eastAsia="Book Antiqua" w:hAnsi="Book Antiqua" w:cs="Book Antiqua"/>
          <w:i/>
          <w:iCs/>
          <w:color w:val="000000"/>
          <w:sz w:val="20"/>
          <w:szCs w:val="20"/>
        </w:rPr>
        <w:t xml:space="preserve">Rubrik </w:t>
      </w:r>
      <w:proofErr w:type="spellStart"/>
      <w:r>
        <w:rPr>
          <w:rFonts w:ascii="Book Antiqua" w:eastAsia="Book Antiqua" w:hAnsi="Book Antiqua" w:cs="Book Antiqua"/>
          <w:i/>
          <w:iCs/>
          <w:color w:val="000000"/>
          <w:sz w:val="20"/>
          <w:szCs w:val="20"/>
        </w:rPr>
        <w:t>rencana</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pembelajaran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integratif</w:t>
      </w:r>
      <w:proofErr w:type="spellEnd"/>
      <w:r>
        <w:rPr>
          <w:rFonts w:ascii="Book Antiqua" w:eastAsia="Book Antiqua" w:hAnsi="Book Antiqua" w:cs="Book Antiqua"/>
          <w:i/>
          <w:iCs/>
          <w:color w:val="000000"/>
          <w:sz w:val="20"/>
          <w:szCs w:val="20"/>
        </w:rPr>
        <w:t xml:space="preserve"> (pretest-posttest)</w:t>
      </w:r>
    </w:p>
    <w:p w14:paraId="15523BEF"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lastRenderedPageBreak/>
        <w:t>Instrumen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adalah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rubrik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mengevaluasi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diskor</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skala</w:t>
      </w:r>
      <w:proofErr w:type="spellEnd"/>
      <w:r>
        <w:rPr>
          <w:rFonts w:ascii="Book Antiqua" w:eastAsia="Book Antiqua" w:hAnsi="Book Antiqua" w:cs="Book Antiqua"/>
          <w:color w:val="000000"/>
          <w:sz w:val="20"/>
          <w:szCs w:val="20"/>
        </w:rPr>
        <w:t xml:space="preserve"> Likert </w:t>
      </w:r>
      <w:proofErr w:type="spellStart"/>
      <w:r>
        <w:rPr>
          <w:rFonts w:ascii="Book Antiqua" w:eastAsia="Book Antiqua" w:hAnsi="Book Antiqua" w:cs="Book Antiqua"/>
          <w:color w:val="000000"/>
          <w:sz w:val="20"/>
          <w:szCs w:val="20"/>
        </w:rPr>
        <w:t>empat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poin</w:t>
      </w:r>
      <w:proofErr w:type="spellEnd"/>
      <w:r>
        <w:rPr>
          <w:rFonts w:ascii="Book Antiqua" w:eastAsia="Book Antiqua" w:hAnsi="Book Antiqua" w:cs="Book Antiqua"/>
          <w:color w:val="000000"/>
          <w:sz w:val="20"/>
          <w:szCs w:val="20"/>
        </w:rPr>
        <w:t xml:space="preserve"> (1 =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memenuhi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kriteria</w:t>
      </w:r>
      <w:proofErr w:type="spellEnd"/>
      <w:r>
        <w:rPr>
          <w:rFonts w:ascii="Book Antiqua" w:eastAsia="Book Antiqua" w:hAnsi="Book Antiqua" w:cs="Book Antiqua"/>
          <w:color w:val="000000"/>
          <w:sz w:val="20"/>
          <w:szCs w:val="20"/>
        </w:rPr>
        <w:t xml:space="preserve">, 2 = </w:t>
      </w:r>
      <w:proofErr w:type="spellStart"/>
      <w:r>
        <w:rPr>
          <w:rFonts w:ascii="Book Antiqua" w:eastAsia="Book Antiqua" w:hAnsi="Book Antiqua" w:cs="Book Antiqua"/>
          <w:color w:val="000000"/>
          <w:sz w:val="20"/>
          <w:szCs w:val="20"/>
        </w:rPr>
        <w:t>sebagian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memenuhi</w:t>
      </w:r>
      <w:proofErr w:type="spellEnd"/>
      <w:r>
        <w:rPr>
          <w:rFonts w:ascii="Book Antiqua" w:eastAsia="Book Antiqua" w:hAnsi="Book Antiqua" w:cs="Book Antiqua"/>
          <w:color w:val="000000"/>
          <w:sz w:val="20"/>
          <w:szCs w:val="20"/>
        </w:rPr>
        <w:t xml:space="preserve">, 3 = </w:t>
      </w:r>
      <w:proofErr w:type="spellStart"/>
      <w:r>
        <w:rPr>
          <w:rFonts w:ascii="Book Antiqua" w:eastAsia="Book Antiqua" w:hAnsi="Book Antiqua" w:cs="Book Antiqua"/>
          <w:color w:val="000000"/>
          <w:sz w:val="20"/>
          <w:szCs w:val="20"/>
        </w:rPr>
        <w:t>memenuhi</w:t>
      </w:r>
      <w:proofErr w:type="spellEnd"/>
      <w:r>
        <w:rPr>
          <w:rFonts w:ascii="Book Antiqua" w:eastAsia="Book Antiqua" w:hAnsi="Book Antiqua" w:cs="Book Antiqua"/>
          <w:color w:val="000000"/>
          <w:sz w:val="20"/>
          <w:szCs w:val="20"/>
        </w:rPr>
        <w:t xml:space="preserve">, 4 = </w:t>
      </w:r>
      <w:proofErr w:type="spellStart"/>
      <w:r>
        <w:rPr>
          <w:rFonts w:ascii="Book Antiqua" w:eastAsia="Book Antiqua" w:hAnsi="Book Antiqua" w:cs="Book Antiqua"/>
          <w:color w:val="000000"/>
          <w:sz w:val="20"/>
          <w:szCs w:val="20"/>
        </w:rPr>
        <w:t>melampaui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kriteria</w:t>
      </w:r>
      <w:proofErr w:type="spellEnd"/>
      <w:r>
        <w:rPr>
          <w:rFonts w:ascii="Book Antiqua" w:eastAsia="Book Antiqua" w:hAnsi="Book Antiqua" w:cs="Book Antiqua"/>
          <w:color w:val="000000"/>
          <w:sz w:val="20"/>
          <w:szCs w:val="20"/>
        </w:rPr>
        <w:t xml:space="preserve">). Rubrik </w:t>
      </w:r>
      <w:proofErr w:type="spellStart"/>
      <w:r>
        <w:rPr>
          <w:rFonts w:ascii="Book Antiqua" w:eastAsia="Book Antiqua" w:hAnsi="Book Antiqua" w:cs="Book Antiqua"/>
          <w:color w:val="000000"/>
          <w:sz w:val="20"/>
          <w:szCs w:val="20"/>
        </w:rPr>
        <w:t>menilai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terdiri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14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w:t>
      </w:r>
    </w:p>
    <w:p w14:paraId="0ED1F733" w14:textId="77777777" w:rsidR="00900256" w:rsidRDefault="00000000">
      <w:pPr>
        <w:numPr>
          <w:ilvl w:val="0"/>
          <w:numId w:val="4"/>
        </w:numPr>
        <w:pBdr>
          <w:top w:val="nil"/>
          <w:left w:val="nil"/>
          <w:bottom w:val="nil"/>
          <w:right w:val="nil"/>
          <w:between w:val="nil"/>
        </w:pBdr>
        <w:ind w:left="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TPACK (7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TK, PK, CK, TPK, TCK, PCK, TPACK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w:t>
      </w:r>
    </w:p>
    <w:p w14:paraId="28051BEC" w14:textId="77777777" w:rsidR="00900256" w:rsidRDefault="00000000">
      <w:pPr>
        <w:numPr>
          <w:ilvl w:val="0"/>
          <w:numId w:val="4"/>
        </w:numPr>
        <w:pBdr>
          <w:top w:val="nil"/>
          <w:left w:val="nil"/>
          <w:bottom w:val="nil"/>
          <w:right w:val="nil"/>
          <w:between w:val="nil"/>
        </w:pBdr>
        <w:ind w:left="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STEM (4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Integrasi </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Sains (S), </w:t>
      </w:r>
      <w:proofErr w:type="spellStart"/>
      <w:r>
        <w:rPr>
          <w:rFonts w:ascii="Book Antiqua" w:eastAsia="Book Antiqua" w:hAnsi="Book Antiqua" w:cs="Book Antiqua"/>
          <w:color w:val="000000"/>
          <w:sz w:val="20"/>
          <w:szCs w:val="20"/>
        </w:rPr>
        <w:t>Aplikasi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(T), Proses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Teknik/Engineering (E), dan </w:t>
      </w:r>
      <w:proofErr w:type="spellStart"/>
      <w:r>
        <w:rPr>
          <w:rFonts w:ascii="Book Antiqua" w:eastAsia="Book Antiqua" w:hAnsi="Book Antiqua" w:cs="Book Antiqua"/>
          <w:color w:val="000000"/>
          <w:sz w:val="20"/>
          <w:szCs w:val="20"/>
        </w:rPr>
        <w:t>Penalaran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Matematis</w:t>
      </w:r>
      <w:proofErr w:type="spellEnd"/>
      <w:r>
        <w:rPr>
          <w:rFonts w:ascii="Book Antiqua" w:eastAsia="Book Antiqua" w:hAnsi="Book Antiqua" w:cs="Book Antiqua"/>
          <w:color w:val="000000"/>
          <w:sz w:val="20"/>
          <w:szCs w:val="20"/>
        </w:rPr>
        <w:t xml:space="preserve"> (M).</w:t>
      </w:r>
    </w:p>
    <w:p w14:paraId="670CEFA5" w14:textId="77777777" w:rsidR="00900256" w:rsidRDefault="00000000">
      <w:pPr>
        <w:numPr>
          <w:ilvl w:val="0"/>
          <w:numId w:val="4"/>
        </w:numPr>
        <w:pBdr>
          <w:top w:val="nil"/>
          <w:left w:val="nil"/>
          <w:bottom w:val="nil"/>
          <w:right w:val="nil"/>
          <w:between w:val="nil"/>
        </w:pBdr>
        <w:ind w:left="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ESD (3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ESD-Pedagogical Content Knowledge (ESD-PCK), ESD-Inquiry (ESD-INQ), dan ESD-Evaluative thinking (ESD-EVA).</w:t>
      </w:r>
    </w:p>
    <w:p w14:paraId="76526EA5"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Skor </w:t>
      </w:r>
      <w:proofErr w:type="spellStart"/>
      <w:r>
        <w:rPr>
          <w:rFonts w:ascii="Book Antiqua" w:eastAsia="Book Antiqua" w:hAnsi="Book Antiqua" w:cs="Book Antiqua"/>
          <w:color w:val="000000"/>
          <w:sz w:val="20"/>
          <w:szCs w:val="20"/>
        </w:rPr>
        <w:t>komposit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setiap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dihitung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rata-rata (mean)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penyusunnya</w:t>
      </w:r>
      <w:proofErr w:type="spellEnd"/>
      <w:r>
        <w:rPr>
          <w:rFonts w:ascii="Book Antiqua" w:eastAsia="Book Antiqua" w:hAnsi="Book Antiqua" w:cs="Book Antiqua"/>
          <w:color w:val="000000"/>
          <w:sz w:val="20"/>
          <w:szCs w:val="20"/>
        </w:rPr>
        <w:t xml:space="preserve">. Skor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keseluruhan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RPPInt_total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dihitung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grand mean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14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Rubrik </w:t>
      </w:r>
      <w:proofErr w:type="spellStart"/>
      <w:r>
        <w:rPr>
          <w:rFonts w:ascii="Book Antiqua" w:eastAsia="Book Antiqua" w:hAnsi="Book Antiqua" w:cs="Book Antiqua"/>
          <w:color w:val="000000"/>
          <w:sz w:val="20"/>
          <w:szCs w:val="20"/>
        </w:rPr>
        <w:t>disusun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penilaian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ahli</w:t>
      </w:r>
      <w:proofErr w:type="spellEnd"/>
      <w:r>
        <w:rPr>
          <w:rFonts w:ascii="Book Antiqua" w:eastAsia="Book Antiqua" w:hAnsi="Book Antiqua" w:cs="Book Antiqua"/>
          <w:color w:val="000000"/>
          <w:sz w:val="20"/>
          <w:szCs w:val="20"/>
        </w:rPr>
        <w:t xml:space="preserve"> oleh lima </w:t>
      </w:r>
      <w:proofErr w:type="spellStart"/>
      <w:r>
        <w:rPr>
          <w:rFonts w:ascii="Book Antiqua" w:eastAsia="Book Antiqua" w:hAnsi="Book Antiqua" w:cs="Book Antiqua"/>
          <w:color w:val="000000"/>
          <w:sz w:val="20"/>
          <w:szCs w:val="20"/>
        </w:rPr>
        <w:t>spesialis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IPA dan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validitas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memadai</w:t>
      </w:r>
      <w:proofErr w:type="spellEnd"/>
      <w:r>
        <w:rPr>
          <w:rFonts w:ascii="Book Antiqua" w:eastAsia="Book Antiqua" w:hAnsi="Book Antiqua" w:cs="Book Antiqua"/>
          <w:color w:val="000000"/>
          <w:sz w:val="20"/>
          <w:szCs w:val="20"/>
        </w:rPr>
        <w:t>.</w:t>
      </w:r>
    </w:p>
    <w:p w14:paraId="536BAABF"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6482567F" w14:textId="77777777" w:rsidR="00900256" w:rsidRDefault="00000000">
      <w:pPr>
        <w:numPr>
          <w:ilvl w:val="2"/>
          <w:numId w:val="3"/>
        </w:numPr>
        <w:pBdr>
          <w:top w:val="nil"/>
          <w:left w:val="nil"/>
          <w:bottom w:val="nil"/>
          <w:right w:val="nil"/>
          <w:between w:val="nil"/>
        </w:pBdr>
        <w:jc w:val="both"/>
        <w:rPr>
          <w:rFonts w:ascii="Book Antiqua" w:eastAsia="Book Antiqua" w:hAnsi="Book Antiqua" w:cs="Book Antiqua"/>
          <w:i/>
          <w:iCs/>
          <w:color w:val="000000"/>
          <w:sz w:val="20"/>
          <w:szCs w:val="20"/>
        </w:rPr>
      </w:pPr>
      <w:bookmarkStart w:id="16" w:name="bookmark=id.87r60b6cqzft" w:colFirst="0" w:colLast="0"/>
      <w:bookmarkEnd w:id="16"/>
      <w:proofErr w:type="spellStart"/>
      <w:r>
        <w:rPr>
          <w:rFonts w:ascii="Book Antiqua" w:eastAsia="Book Antiqua" w:hAnsi="Book Antiqua" w:cs="Book Antiqua"/>
          <w:i/>
          <w:iCs/>
          <w:color w:val="000000"/>
          <w:sz w:val="20"/>
          <w:szCs w:val="20"/>
        </w:rPr>
        <w:t>Instrumen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observasi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implementasi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PjBL</w:t>
      </w:r>
      <w:proofErr w:type="spellEnd"/>
    </w:p>
    <w:p w14:paraId="773D42AA"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implementasi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diukur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instrumen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observasi</w:t>
      </w:r>
      <w:proofErr w:type="spellEnd"/>
      <w:r>
        <w:rPr>
          <w:rFonts w:ascii="Book Antiqua" w:eastAsia="Book Antiqua" w:hAnsi="Book Antiqua" w:cs="Book Antiqua"/>
          <w:color w:val="000000"/>
          <w:sz w:val="20"/>
          <w:szCs w:val="20"/>
        </w:rPr>
        <w:t xml:space="preserve"> lima item,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setiap</w:t>
      </w:r>
      <w:proofErr w:type="spellEnd"/>
      <w:r>
        <w:rPr>
          <w:rFonts w:ascii="Book Antiqua" w:eastAsia="Book Antiqua" w:hAnsi="Book Antiqua" w:cs="Book Antiqua"/>
          <w:color w:val="000000"/>
          <w:sz w:val="20"/>
          <w:szCs w:val="20"/>
        </w:rPr>
        <w:t xml:space="preserve"> item </w:t>
      </w:r>
      <w:proofErr w:type="spellStart"/>
      <w:r>
        <w:rPr>
          <w:rFonts w:ascii="Book Antiqua" w:eastAsia="Book Antiqua" w:hAnsi="Book Antiqua" w:cs="Book Antiqua"/>
          <w:color w:val="000000"/>
          <w:sz w:val="20"/>
          <w:szCs w:val="20"/>
        </w:rPr>
        <w:t>diskor</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skala</w:t>
      </w:r>
      <w:proofErr w:type="spellEnd"/>
      <w:r>
        <w:rPr>
          <w:rFonts w:ascii="Book Antiqua" w:eastAsia="Book Antiqua" w:hAnsi="Book Antiqua" w:cs="Book Antiqua"/>
          <w:color w:val="000000"/>
          <w:sz w:val="20"/>
          <w:szCs w:val="20"/>
        </w:rPr>
        <w:t xml:space="preserve"> 1–4 yang </w:t>
      </w:r>
      <w:proofErr w:type="spellStart"/>
      <w:r>
        <w:rPr>
          <w:rFonts w:ascii="Book Antiqua" w:eastAsia="Book Antiqua" w:hAnsi="Book Antiqua" w:cs="Book Antiqua"/>
          <w:color w:val="000000"/>
          <w:sz w:val="20"/>
          <w:szCs w:val="20"/>
        </w:rPr>
        <w:t>sesuai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lima </w:t>
      </w:r>
      <w:proofErr w:type="spellStart"/>
      <w:r>
        <w:rPr>
          <w:rFonts w:ascii="Book Antiqua" w:eastAsia="Book Antiqua" w:hAnsi="Book Antiqua" w:cs="Book Antiqua"/>
          <w:color w:val="000000"/>
          <w:sz w:val="20"/>
          <w:szCs w:val="20"/>
        </w:rPr>
        <w:t>tahap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Instrumen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diisi</w:t>
      </w:r>
      <w:proofErr w:type="spellEnd"/>
      <w:r>
        <w:rPr>
          <w:rFonts w:ascii="Book Antiqua" w:eastAsia="Book Antiqua" w:hAnsi="Book Antiqua" w:cs="Book Antiqua"/>
          <w:color w:val="000000"/>
          <w:sz w:val="20"/>
          <w:szCs w:val="20"/>
        </w:rPr>
        <w:t xml:space="preserve"> oleh </w:t>
      </w:r>
      <w:proofErr w:type="spellStart"/>
      <w:r>
        <w:rPr>
          <w:rFonts w:ascii="Book Antiqua" w:eastAsia="Book Antiqua" w:hAnsi="Book Antiqua" w:cs="Book Antiqua"/>
          <w:color w:val="000000"/>
          <w:sz w:val="20"/>
          <w:szCs w:val="20"/>
        </w:rPr>
        <w:t>instruktur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kuliah</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mengobservasi</w:t>
      </w:r>
      <w:proofErr w:type="spellEnd"/>
      <w:r>
        <w:rPr>
          <w:rFonts w:ascii="Book Antiqua" w:eastAsia="Book Antiqua" w:hAnsi="Book Antiqua" w:cs="Book Antiqua"/>
          <w:color w:val="000000"/>
          <w:sz w:val="20"/>
          <w:szCs w:val="20"/>
        </w:rPr>
        <w:t xml:space="preserve"> proses </w:t>
      </w:r>
      <w:proofErr w:type="spellStart"/>
      <w:r>
        <w:rPr>
          <w:rFonts w:ascii="Book Antiqua" w:eastAsia="Book Antiqua" w:hAnsi="Book Antiqua" w:cs="Book Antiqua"/>
          <w:color w:val="000000"/>
          <w:sz w:val="20"/>
          <w:szCs w:val="20"/>
        </w:rPr>
        <w:t>implementasi</w:t>
      </w:r>
      <w:proofErr w:type="spellEnd"/>
      <w:r>
        <w:rPr>
          <w:rFonts w:ascii="Book Antiqua" w:eastAsia="Book Antiqua" w:hAnsi="Book Antiqua" w:cs="Book Antiqua"/>
          <w:color w:val="000000"/>
          <w:sz w:val="20"/>
          <w:szCs w:val="20"/>
        </w:rPr>
        <w:t>.</w:t>
      </w:r>
      <w:bookmarkStart w:id="17" w:name="bookmark=id.wjhbu57tpr3r" w:colFirst="0" w:colLast="0"/>
      <w:bookmarkEnd w:id="17"/>
    </w:p>
    <w:p w14:paraId="04336F9E"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444DBD9D"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proofErr w:type="spellStart"/>
      <w:r>
        <w:rPr>
          <w:rFonts w:ascii="Book Antiqua" w:eastAsia="Book Antiqua" w:hAnsi="Book Antiqua" w:cs="Book Antiqua"/>
          <w:i/>
          <w:iCs/>
          <w:color w:val="000000"/>
          <w:sz w:val="20"/>
          <w:szCs w:val="20"/>
        </w:rPr>
        <w:t>Prosedur</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pengumpulan</w:t>
      </w:r>
      <w:proofErr w:type="spellEnd"/>
      <w:r>
        <w:rPr>
          <w:rFonts w:ascii="Book Antiqua" w:eastAsia="Book Antiqua" w:hAnsi="Book Antiqua" w:cs="Book Antiqua"/>
          <w:i/>
          <w:iCs/>
          <w:color w:val="000000"/>
          <w:sz w:val="20"/>
          <w:szCs w:val="20"/>
        </w:rPr>
        <w:t xml:space="preserve"> data</w:t>
      </w:r>
    </w:p>
    <w:p w14:paraId="7570193B"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Pengumpulan</w:t>
      </w:r>
      <w:proofErr w:type="spellEnd"/>
      <w:r>
        <w:rPr>
          <w:rFonts w:ascii="Book Antiqua" w:eastAsia="Book Antiqua" w:hAnsi="Book Antiqua" w:cs="Book Antiqua"/>
          <w:color w:val="000000"/>
          <w:sz w:val="20"/>
          <w:szCs w:val="20"/>
        </w:rPr>
        <w:t xml:space="preserve"> data </w:t>
      </w:r>
      <w:proofErr w:type="spellStart"/>
      <w:r>
        <w:rPr>
          <w:rFonts w:ascii="Book Antiqua" w:eastAsia="Book Antiqua" w:hAnsi="Book Antiqua" w:cs="Book Antiqua"/>
          <w:color w:val="000000"/>
          <w:sz w:val="20"/>
          <w:szCs w:val="20"/>
        </w:rPr>
        <w:t>mengikuti</w:t>
      </w:r>
      <w:proofErr w:type="spellEnd"/>
      <w:r>
        <w:rPr>
          <w:rFonts w:ascii="Book Antiqua" w:eastAsia="Book Antiqua" w:hAnsi="Book Antiqua" w:cs="Book Antiqua"/>
          <w:color w:val="000000"/>
          <w:sz w:val="20"/>
          <w:szCs w:val="20"/>
        </w:rPr>
        <w:t xml:space="preserve"> timeline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tahap</w:t>
      </w:r>
      <w:proofErr w:type="spellEnd"/>
      <w:r>
        <w:rPr>
          <w:rFonts w:ascii="Book Antiqua" w:eastAsia="Book Antiqua" w:hAnsi="Book Antiqua" w:cs="Book Antiqua"/>
          <w:color w:val="000000"/>
          <w:sz w:val="20"/>
          <w:szCs w:val="20"/>
        </w:rPr>
        <w:t xml:space="preserve">: (a) pretest; (b)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dan (c) posttest.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dianonimkan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sebelum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penskoran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mengurangi</w:t>
      </w:r>
      <w:proofErr w:type="spellEnd"/>
      <w:r>
        <w:rPr>
          <w:rFonts w:ascii="Book Antiqua" w:eastAsia="Book Antiqua" w:hAnsi="Book Antiqua" w:cs="Book Antiqua"/>
          <w:color w:val="000000"/>
          <w:sz w:val="20"/>
          <w:szCs w:val="20"/>
        </w:rPr>
        <w:t xml:space="preserve"> bias </w:t>
      </w:r>
      <w:proofErr w:type="spellStart"/>
      <w:r>
        <w:rPr>
          <w:rFonts w:ascii="Book Antiqua" w:eastAsia="Book Antiqua" w:hAnsi="Book Antiqua" w:cs="Book Antiqua"/>
          <w:color w:val="000000"/>
          <w:sz w:val="20"/>
          <w:szCs w:val="20"/>
        </w:rPr>
        <w:t>penilai</w:t>
      </w:r>
      <w:proofErr w:type="spellEnd"/>
      <w:r>
        <w:rPr>
          <w:rFonts w:ascii="Book Antiqua" w:eastAsia="Book Antiqua" w:hAnsi="Book Antiqua" w:cs="Book Antiqua"/>
          <w:color w:val="000000"/>
          <w:sz w:val="20"/>
          <w:szCs w:val="20"/>
        </w:rPr>
        <w:t>.</w:t>
      </w:r>
    </w:p>
    <w:p w14:paraId="6884ED88"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4E997969"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bookmarkStart w:id="18" w:name="bookmark=id.qwv89khsk5ck" w:colFirst="0" w:colLast="0"/>
      <w:bookmarkEnd w:id="18"/>
      <w:proofErr w:type="spellStart"/>
      <w:r>
        <w:rPr>
          <w:rFonts w:ascii="Book Antiqua" w:eastAsia="Book Antiqua" w:hAnsi="Book Antiqua" w:cs="Book Antiqua"/>
          <w:i/>
          <w:iCs/>
          <w:color w:val="000000"/>
          <w:sz w:val="20"/>
          <w:szCs w:val="20"/>
        </w:rPr>
        <w:t>Analisis</w:t>
      </w:r>
      <w:proofErr w:type="spellEnd"/>
      <w:r>
        <w:rPr>
          <w:rFonts w:ascii="Book Antiqua" w:eastAsia="Book Antiqua" w:hAnsi="Book Antiqua" w:cs="Book Antiqua"/>
          <w:i/>
          <w:iCs/>
          <w:color w:val="000000"/>
          <w:sz w:val="20"/>
          <w:szCs w:val="20"/>
        </w:rPr>
        <w:t xml:space="preserve"> data</w:t>
      </w:r>
    </w:p>
    <w:p w14:paraId="70D3866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data </w:t>
      </w:r>
      <w:proofErr w:type="spellStart"/>
      <w:r>
        <w:rPr>
          <w:rFonts w:ascii="Book Antiqua" w:eastAsia="Book Antiqua" w:hAnsi="Book Antiqua" w:cs="Book Antiqua"/>
          <w:color w:val="000000"/>
          <w:sz w:val="20"/>
          <w:szCs w:val="20"/>
        </w:rPr>
        <w:t>berlangsung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dua </w:t>
      </w:r>
      <w:proofErr w:type="spellStart"/>
      <w:r>
        <w:rPr>
          <w:rFonts w:ascii="Book Antiqua" w:eastAsia="Book Antiqua" w:hAnsi="Book Antiqua" w:cs="Book Antiqua"/>
          <w:color w:val="000000"/>
          <w:sz w:val="20"/>
          <w:szCs w:val="20"/>
        </w:rPr>
        <w:t>fase</w:t>
      </w:r>
      <w:proofErr w:type="spellEnd"/>
      <w:r>
        <w:rPr>
          <w:rFonts w:ascii="Book Antiqua" w:eastAsia="Book Antiqua" w:hAnsi="Book Antiqua" w:cs="Book Antiqua"/>
          <w:color w:val="000000"/>
          <w:sz w:val="20"/>
          <w:szCs w:val="20"/>
        </w:rPr>
        <w:t>.</w:t>
      </w:r>
    </w:p>
    <w:p w14:paraId="7DD85F1B" w14:textId="77777777" w:rsidR="00900256" w:rsidRDefault="00000000">
      <w:pPr>
        <w:numPr>
          <w:ilvl w:val="0"/>
          <w:numId w:val="6"/>
        </w:numPr>
        <w:pBdr>
          <w:top w:val="nil"/>
          <w:left w:val="nil"/>
          <w:bottom w:val="nil"/>
          <w:right w:val="nil"/>
          <w:between w:val="nil"/>
        </w:pBdr>
        <w:ind w:left="709"/>
        <w:jc w:val="both"/>
        <w:rPr>
          <w:rFonts w:ascii="Book Antiqua" w:eastAsia="Book Antiqua" w:hAnsi="Book Antiqua" w:cs="Book Antiqua"/>
          <w:color w:val="000000"/>
          <w:sz w:val="20"/>
          <w:szCs w:val="20"/>
        </w:rPr>
      </w:pPr>
      <w:bookmarkStart w:id="19" w:name="bookmark=id.uerxw07ygu82" w:colFirst="0" w:colLast="0"/>
      <w:bookmarkEnd w:id="19"/>
      <w:r>
        <w:rPr>
          <w:rFonts w:ascii="Book Antiqua" w:eastAsia="Book Antiqua" w:hAnsi="Book Antiqua" w:cs="Book Antiqua"/>
          <w:color w:val="000000"/>
          <w:sz w:val="20"/>
          <w:szCs w:val="20"/>
        </w:rPr>
        <w:t xml:space="preserve">Fase 1: </w:t>
      </w:r>
      <w:proofErr w:type="spellStart"/>
      <w:r>
        <w:rPr>
          <w:rFonts w:ascii="Book Antiqua" w:eastAsia="Book Antiqua" w:hAnsi="Book Antiqua" w:cs="Book Antiqua"/>
          <w:color w:val="000000"/>
          <w:sz w:val="20"/>
          <w:szCs w:val="20"/>
        </w:rPr>
        <w:t>Perbandingan</w:t>
      </w:r>
      <w:proofErr w:type="spellEnd"/>
      <w:r>
        <w:rPr>
          <w:rFonts w:ascii="Book Antiqua" w:eastAsia="Book Antiqua" w:hAnsi="Book Antiqua" w:cs="Book Antiqua"/>
          <w:color w:val="000000"/>
          <w:sz w:val="20"/>
          <w:szCs w:val="20"/>
        </w:rPr>
        <w:t xml:space="preserve"> pre-post (RQ1)</w:t>
      </w:r>
    </w:p>
    <w:p w14:paraId="70C57D7A"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dilakukan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menjawab</w:t>
      </w:r>
      <w:proofErr w:type="spellEnd"/>
      <w:r>
        <w:rPr>
          <w:rFonts w:ascii="Book Antiqua" w:eastAsia="Book Antiqua" w:hAnsi="Book Antiqua" w:cs="Book Antiqua"/>
          <w:color w:val="000000"/>
          <w:sz w:val="20"/>
          <w:szCs w:val="20"/>
        </w:rPr>
        <w:t xml:space="preserve"> RQ1: </w:t>
      </w: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deskriptif</w:t>
      </w:r>
      <w:proofErr w:type="spellEnd"/>
      <w:r>
        <w:rPr>
          <w:rFonts w:ascii="Book Antiqua" w:eastAsia="Book Antiqua" w:hAnsi="Book Antiqua" w:cs="Book Antiqua"/>
          <w:color w:val="000000"/>
          <w:sz w:val="20"/>
          <w:szCs w:val="20"/>
        </w:rPr>
        <w:t xml:space="preserve"> (mean, </w:t>
      </w:r>
      <w:proofErr w:type="spellStart"/>
      <w:r>
        <w:rPr>
          <w:rFonts w:ascii="Book Antiqua" w:eastAsia="Book Antiqua" w:hAnsi="Book Antiqua" w:cs="Book Antiqua"/>
          <w:color w:val="000000"/>
          <w:sz w:val="20"/>
          <w:szCs w:val="20"/>
        </w:rPr>
        <w:t>standar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deviasi</w:t>
      </w:r>
      <w:proofErr w:type="spellEnd"/>
      <w:r>
        <w:rPr>
          <w:rFonts w:ascii="Book Antiqua" w:eastAsia="Book Antiqua" w:hAnsi="Book Antiqua" w:cs="Book Antiqua"/>
          <w:color w:val="000000"/>
          <w:sz w:val="20"/>
          <w:szCs w:val="20"/>
        </w:rPr>
        <w:t xml:space="preserve">, minimum, </w:t>
      </w:r>
      <w:proofErr w:type="spellStart"/>
      <w:r>
        <w:rPr>
          <w:rFonts w:ascii="Book Antiqua" w:eastAsia="Book Antiqua" w:hAnsi="Book Antiqua" w:cs="Book Antiqua"/>
          <w:color w:val="000000"/>
          <w:sz w:val="20"/>
          <w:szCs w:val="20"/>
        </w:rPr>
        <w:t>maksimum</w:t>
      </w:r>
      <w:proofErr w:type="spellEnd"/>
      <w:r>
        <w:rPr>
          <w:rFonts w:ascii="Book Antiqua" w:eastAsia="Book Antiqua" w:hAnsi="Book Antiqua" w:cs="Book Antiqua"/>
          <w:color w:val="000000"/>
          <w:sz w:val="20"/>
          <w:szCs w:val="20"/>
        </w:rPr>
        <w:t xml:space="preserve">); Uji </w:t>
      </w:r>
      <w:proofErr w:type="spellStart"/>
      <w:r>
        <w:rPr>
          <w:rFonts w:ascii="Book Antiqua" w:eastAsia="Book Antiqua" w:hAnsi="Book Antiqua" w:cs="Book Antiqua"/>
          <w:color w:val="000000"/>
          <w:sz w:val="20"/>
          <w:szCs w:val="20"/>
        </w:rPr>
        <w:t>normalitas</w:t>
      </w:r>
      <w:proofErr w:type="spellEnd"/>
      <w:r>
        <w:rPr>
          <w:rFonts w:ascii="Book Antiqua" w:eastAsia="Book Antiqua" w:hAnsi="Book Antiqua" w:cs="Book Antiqua"/>
          <w:color w:val="000000"/>
          <w:sz w:val="20"/>
          <w:szCs w:val="20"/>
        </w:rPr>
        <w:t xml:space="preserve"> (uji Shapiro-Wilk), Uji </w:t>
      </w:r>
      <w:proofErr w:type="spellStart"/>
      <w:r>
        <w:rPr>
          <w:rFonts w:ascii="Book Antiqua" w:eastAsia="Book Antiqua" w:hAnsi="Book Antiqua" w:cs="Book Antiqua"/>
          <w:color w:val="000000"/>
          <w:sz w:val="20"/>
          <w:szCs w:val="20"/>
        </w:rPr>
        <w:t>inferensial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berpasangan</w:t>
      </w:r>
      <w:proofErr w:type="spellEnd"/>
      <w:r>
        <w:rPr>
          <w:rFonts w:ascii="Book Antiqua" w:eastAsia="Book Antiqua" w:hAnsi="Book Antiqua" w:cs="Book Antiqua"/>
          <w:color w:val="000000"/>
          <w:sz w:val="20"/>
          <w:szCs w:val="20"/>
        </w:rPr>
        <w:t xml:space="preserve"> (paired-samples t-test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data </w:t>
      </w:r>
      <w:proofErr w:type="spellStart"/>
      <w:r>
        <w:rPr>
          <w:rFonts w:ascii="Book Antiqua" w:eastAsia="Book Antiqua" w:hAnsi="Book Antiqua" w:cs="Book Antiqua"/>
          <w:color w:val="000000"/>
          <w:sz w:val="20"/>
          <w:szCs w:val="20"/>
        </w:rPr>
        <w:t>terdistribusi</w:t>
      </w:r>
      <w:proofErr w:type="spellEnd"/>
      <w:r>
        <w:rPr>
          <w:rFonts w:ascii="Book Antiqua" w:eastAsia="Book Antiqua" w:hAnsi="Book Antiqua" w:cs="Book Antiqua"/>
          <w:color w:val="000000"/>
          <w:sz w:val="20"/>
          <w:szCs w:val="20"/>
        </w:rPr>
        <w:t xml:space="preserve"> normal, dan uji Wilcoxon signed-rank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data </w:t>
      </w:r>
      <w:proofErr w:type="spellStart"/>
      <w:r>
        <w:rPr>
          <w:rFonts w:ascii="Book Antiqua" w:eastAsia="Book Antiqua" w:hAnsi="Book Antiqua" w:cs="Book Antiqua"/>
          <w:color w:val="000000"/>
          <w:sz w:val="20"/>
          <w:szCs w:val="20"/>
        </w:rPr>
        <w:t>terdistribusi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normal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m:oMath>
        <m:r>
          <w:rPr>
            <w:rFonts w:ascii="Cambria Math" w:hAnsi="Cambria Math"/>
          </w:rPr>
          <m:t>α</m:t>
        </m:r>
        <m:r>
          <w:rPr>
            <w:rFonts w:ascii="Cambria Math" w:eastAsia="Cambria Math" w:hAnsi="Cambria Math" w:cs="Cambria Math"/>
            <w:color w:val="000000"/>
            <w:sz w:val="20"/>
            <w:szCs w:val="20"/>
          </w:rPr>
          <m:t>=0,05)</m:t>
        </m:r>
      </m:oMath>
      <w:r>
        <w:rPr>
          <w:rFonts w:ascii="Book Antiqua" w:eastAsia="Book Antiqua" w:hAnsi="Book Antiqua" w:cs="Book Antiqua"/>
          <w:color w:val="000000"/>
          <w:sz w:val="20"/>
          <w:szCs w:val="20"/>
        </w:rPr>
        <w:t xml:space="preserve">; Effect sizes (Cohen’s </w:t>
      </w:r>
      <m:oMath>
        <m:r>
          <w:rPr>
            <w:rFonts w:ascii="Cambria Math" w:eastAsia="Cambria Math" w:hAnsi="Cambria Math" w:cs="Cambria Math"/>
            <w:color w:val="000000"/>
            <w:sz w:val="20"/>
            <w:szCs w:val="20"/>
          </w:rPr>
          <m:t>d</m:t>
        </m:r>
      </m:oMath>
      <w:r>
        <w:rPr>
          <w:rFonts w:ascii="Book Antiqua" w:eastAsia="Book Antiqua" w:hAnsi="Book Antiqua" w:cs="Book Antiqua"/>
          <w:color w:val="000000"/>
          <w:sz w:val="20"/>
          <w:szCs w:val="20"/>
        </w:rPr>
        <w:t xml:space="preserve"> untuk uji parametrik dan korelasi rank-biserial </w:t>
      </w:r>
      <m:oMath>
        <m:r>
          <w:rPr>
            <w:rFonts w:ascii="Cambria Math" w:eastAsia="Cambria Math" w:hAnsi="Cambria Math" w:cs="Cambria Math"/>
            <w:color w:val="000000"/>
            <w:sz w:val="20"/>
            <w:szCs w:val="20"/>
          </w:rPr>
          <m:t>r</m:t>
        </m:r>
      </m:oMath>
      <w:r>
        <w:rPr>
          <w:rFonts w:ascii="Book Antiqua" w:eastAsia="Book Antiqua" w:hAnsi="Book Antiqua" w:cs="Book Antiqua"/>
          <w:color w:val="000000"/>
          <w:sz w:val="20"/>
          <w:szCs w:val="20"/>
        </w:rPr>
        <w:t xml:space="preserve"> untuk uji non-parametrik). Effect sizes diinterpretasikan mengikuti Cohen (1988): kecil (</w:t>
      </w:r>
      <m:oMath>
        <m:r>
          <w:rPr>
            <w:rFonts w:ascii="Cambria Math" w:eastAsia="Cambria Math" w:hAnsi="Cambria Math" w:cs="Cambria Math"/>
            <w:color w:val="000000"/>
            <w:sz w:val="20"/>
            <w:szCs w:val="20"/>
          </w:rPr>
          <m:t>d=0,2</m:t>
        </m:r>
      </m:oMath>
      <w:r>
        <w:rPr>
          <w:rFonts w:ascii="Book Antiqua" w:eastAsia="Book Antiqua" w:hAnsi="Book Antiqua" w:cs="Book Antiqua"/>
          <w:color w:val="000000"/>
          <w:sz w:val="20"/>
          <w:szCs w:val="20"/>
        </w:rPr>
        <w:t>), sedang (</w:t>
      </w:r>
      <m:oMath>
        <m:r>
          <w:rPr>
            <w:rFonts w:ascii="Cambria Math" w:eastAsia="Cambria Math" w:hAnsi="Cambria Math" w:cs="Cambria Math"/>
            <w:color w:val="000000"/>
            <w:sz w:val="20"/>
            <w:szCs w:val="20"/>
          </w:rPr>
          <m:t>d=0,5</m:t>
        </m:r>
      </m:oMath>
      <w:r>
        <w:rPr>
          <w:rFonts w:ascii="Book Antiqua" w:eastAsia="Book Antiqua" w:hAnsi="Book Antiqua" w:cs="Book Antiqua"/>
          <w:color w:val="000000"/>
          <w:sz w:val="20"/>
          <w:szCs w:val="20"/>
        </w:rPr>
        <w:t>), dan besar (</w:t>
      </w:r>
      <m:oMath>
        <m:r>
          <w:rPr>
            <w:rFonts w:ascii="Cambria Math" w:eastAsia="Cambria Math" w:hAnsi="Cambria Math" w:cs="Cambria Math"/>
            <w:color w:val="000000"/>
            <w:sz w:val="20"/>
            <w:szCs w:val="20"/>
          </w:rPr>
          <m:t>d=0,8</m:t>
        </m:r>
      </m:oMath>
      <w:r>
        <w:rPr>
          <w:rFonts w:ascii="Book Antiqua" w:eastAsia="Book Antiqua" w:hAnsi="Book Antiqua" w:cs="Book Antiqua"/>
          <w:color w:val="000000"/>
          <w:sz w:val="20"/>
          <w:szCs w:val="20"/>
        </w:rPr>
        <w:t xml:space="preserve">). Normalized gain (N-Gain) dihitung menggunakan formula Hake (1998): N-Gain </w:t>
      </w:r>
      <m:oMath>
        <m:r>
          <w:rPr>
            <w:rFonts w:ascii="Cambria Math" w:eastAsia="Cambria Math" w:hAnsi="Cambria Math" w:cs="Cambria Math"/>
            <w:color w:val="000000"/>
            <w:sz w:val="20"/>
            <w:szCs w:val="20"/>
          </w:rPr>
          <m:t>=</m:t>
        </m:r>
        <m:f>
          <m:fPr>
            <m:ctrlPr>
              <w:rPr>
                <w:rFonts w:ascii="Book Antiqua" w:eastAsia="Book Antiqua" w:hAnsi="Book Antiqua" w:cs="Book Antiqua"/>
                <w:color w:val="000000"/>
                <w:sz w:val="20"/>
                <w:szCs w:val="20"/>
              </w:rPr>
            </m:ctrlPr>
          </m:fPr>
          <m:num>
            <m:r>
              <w:rPr>
                <w:rFonts w:ascii="Book Antiqua" w:eastAsia="Book Antiqua" w:hAnsi="Book Antiqua" w:cs="Book Antiqua"/>
                <w:color w:val="000000"/>
                <w:sz w:val="20"/>
                <w:szCs w:val="20"/>
              </w:rPr>
              <m:t>post</m:t>
            </m:r>
            <m:r>
              <w:rPr>
                <w:rFonts w:ascii="Cambria Math" w:eastAsia="Cambria Math" w:hAnsi="Cambria Math" w:cs="Cambria Math"/>
                <w:color w:val="000000"/>
                <w:sz w:val="20"/>
                <w:szCs w:val="20"/>
              </w:rPr>
              <m:t>-</m:t>
            </m:r>
            <m:r>
              <w:rPr>
                <w:rFonts w:ascii="Book Antiqua" w:eastAsia="Book Antiqua" w:hAnsi="Book Antiqua" w:cs="Book Antiqua"/>
                <w:color w:val="000000"/>
                <w:sz w:val="20"/>
                <w:szCs w:val="20"/>
              </w:rPr>
              <m:t>pre</m:t>
            </m:r>
          </m:num>
          <m:den>
            <m:r>
              <w:rPr>
                <w:rFonts w:ascii="Book Antiqua" w:eastAsia="Book Antiqua" w:hAnsi="Book Antiqua" w:cs="Book Antiqua"/>
                <w:color w:val="000000"/>
                <w:sz w:val="20"/>
                <w:szCs w:val="20"/>
              </w:rPr>
              <m:t>max</m:t>
            </m:r>
            <m:r>
              <w:rPr>
                <w:rFonts w:ascii="Cambria Math" w:eastAsia="Cambria Math" w:hAnsi="Cambria Math" w:cs="Cambria Math"/>
                <w:color w:val="000000"/>
                <w:sz w:val="20"/>
                <w:szCs w:val="20"/>
              </w:rPr>
              <m:t>-</m:t>
            </m:r>
            <m:r>
              <w:rPr>
                <w:rFonts w:ascii="Book Antiqua" w:eastAsia="Book Antiqua" w:hAnsi="Book Antiqua" w:cs="Book Antiqua"/>
                <w:color w:val="000000"/>
                <w:sz w:val="20"/>
                <w:szCs w:val="20"/>
              </w:rPr>
              <m:t>pre</m:t>
            </m:r>
          </m:den>
        </m:f>
      </m:oMath>
      <w:r>
        <w:rPr>
          <w:rFonts w:ascii="Book Antiqua" w:eastAsia="Book Antiqua" w:hAnsi="Book Antiqua" w:cs="Book Antiqua"/>
          <w:color w:val="000000"/>
          <w:sz w:val="20"/>
          <w:szCs w:val="20"/>
        </w:rPr>
        <w:t xml:space="preserve">, di mana max </w:t>
      </w:r>
      <m:oMath>
        <m:r>
          <w:rPr>
            <w:rFonts w:ascii="Cambria Math" w:eastAsia="Cambria Math" w:hAnsi="Cambria Math" w:cs="Cambria Math"/>
            <w:color w:val="000000"/>
            <w:sz w:val="20"/>
            <w:szCs w:val="20"/>
          </w:rPr>
          <m:t>=4</m:t>
        </m:r>
      </m:oMath>
      <w:r>
        <w:rPr>
          <w:rFonts w:ascii="Book Antiqua" w:eastAsia="Book Antiqua" w:hAnsi="Book Antiqua" w:cs="Book Antiqua"/>
          <w:color w:val="000000"/>
          <w:sz w:val="20"/>
          <w:szCs w:val="20"/>
        </w:rPr>
        <w:t xml:space="preserve"> (skor rubrik maksimum). Nilai N-Gain dikategorikan sebagai Tinggi (</w:t>
      </w:r>
      <m:oMath>
        <m:r>
          <w:rPr>
            <w:rFonts w:ascii="Cambria Math" w:eastAsia="Cambria Math" w:hAnsi="Cambria Math" w:cs="Cambria Math"/>
            <w:color w:val="000000"/>
            <w:sz w:val="20"/>
            <w:szCs w:val="20"/>
          </w:rPr>
          <m:t>&gt;0,7</m:t>
        </m:r>
      </m:oMath>
      <w:r>
        <w:rPr>
          <w:rFonts w:ascii="Book Antiqua" w:eastAsia="Book Antiqua" w:hAnsi="Book Antiqua" w:cs="Book Antiqua"/>
          <w:color w:val="000000"/>
          <w:sz w:val="20"/>
          <w:szCs w:val="20"/>
        </w:rPr>
        <w:t>), Sedang (</w:t>
      </w:r>
      <m:oMath>
        <m:r>
          <w:rPr>
            <w:rFonts w:ascii="Cambria Math" w:eastAsia="Cambria Math" w:hAnsi="Cambria Math" w:cs="Cambria Math"/>
            <w:color w:val="000000"/>
            <w:sz w:val="20"/>
            <w:szCs w:val="20"/>
          </w:rPr>
          <m:t>0,3</m:t>
        </m:r>
      </m:oMath>
      <w:r>
        <w:rPr>
          <w:rFonts w:ascii="Book Antiqua" w:eastAsia="Book Antiqua" w:hAnsi="Book Antiqua" w:cs="Book Antiqua"/>
          <w:color w:val="000000"/>
          <w:sz w:val="20"/>
          <w:szCs w:val="20"/>
        </w:rPr>
        <w:t>–</w:t>
      </w:r>
      <m:oMath>
        <m:r>
          <w:rPr>
            <w:rFonts w:ascii="Cambria Math" w:eastAsia="Cambria Math" w:hAnsi="Cambria Math" w:cs="Cambria Math"/>
            <w:color w:val="000000"/>
            <w:sz w:val="20"/>
            <w:szCs w:val="20"/>
          </w:rPr>
          <m:t>0,7</m:t>
        </m:r>
      </m:oMath>
      <w:r>
        <w:rPr>
          <w:rFonts w:ascii="Book Antiqua" w:eastAsia="Book Antiqua" w:hAnsi="Book Antiqua" w:cs="Book Antiqua"/>
          <w:color w:val="000000"/>
          <w:sz w:val="20"/>
          <w:szCs w:val="20"/>
        </w:rPr>
        <w:t>), atau Rendah (</w:t>
      </w:r>
      <m:oMath>
        <m:r>
          <w:rPr>
            <w:rFonts w:ascii="Cambria Math" w:eastAsia="Cambria Math" w:hAnsi="Cambria Math" w:cs="Cambria Math"/>
            <w:color w:val="000000"/>
            <w:sz w:val="20"/>
            <w:szCs w:val="20"/>
          </w:rPr>
          <m:t>&lt;0,3</m:t>
        </m:r>
      </m:oMath>
      <w:r>
        <w:rPr>
          <w:rFonts w:ascii="Book Antiqua" w:eastAsia="Book Antiqua" w:hAnsi="Book Antiqua" w:cs="Book Antiqua"/>
          <w:color w:val="000000"/>
          <w:sz w:val="20"/>
          <w:szCs w:val="20"/>
        </w:rPr>
        <w:t>). Seluruh analisis Fase 1 dilakukan di Python 3.11 menggunakan pandas, scipy, dan pingouin.</w:t>
      </w:r>
      <w:bookmarkStart w:id="20" w:name="bookmark=id.myyahygh6aku" w:colFirst="0" w:colLast="0"/>
      <w:bookmarkEnd w:id="20"/>
    </w:p>
    <w:p w14:paraId="636B9619" w14:textId="77777777" w:rsidR="00900256" w:rsidRDefault="00000000">
      <w:pPr>
        <w:numPr>
          <w:ilvl w:val="0"/>
          <w:numId w:val="6"/>
        </w:numPr>
        <w:pBdr>
          <w:top w:val="nil"/>
          <w:left w:val="nil"/>
          <w:bottom w:val="nil"/>
          <w:right w:val="nil"/>
          <w:between w:val="nil"/>
        </w:pBdr>
        <w:ind w:left="709"/>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Fase 2: Structural equation modeling (RQ2–RQ5)</w:t>
      </w:r>
    </w:p>
    <w:p w14:paraId="316A22C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Partial Least Squares Structural Equation Modeling (PLS-SEM) </w:t>
      </w:r>
      <w:proofErr w:type="spellStart"/>
      <w:r>
        <w:rPr>
          <w:rFonts w:ascii="Book Antiqua" w:eastAsia="Book Antiqua" w:hAnsi="Book Antiqua" w:cs="Book Antiqua"/>
          <w:color w:val="000000"/>
          <w:sz w:val="20"/>
          <w:szCs w:val="20"/>
        </w:rPr>
        <w:t>digunakan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menjawab</w:t>
      </w:r>
      <w:proofErr w:type="spellEnd"/>
      <w:r>
        <w:rPr>
          <w:rFonts w:ascii="Book Antiqua" w:eastAsia="Book Antiqua" w:hAnsi="Book Antiqua" w:cs="Book Antiqua"/>
          <w:color w:val="000000"/>
          <w:sz w:val="20"/>
          <w:szCs w:val="20"/>
        </w:rPr>
        <w:t xml:space="preserve"> RQ2 </w:t>
      </w:r>
      <w:proofErr w:type="spellStart"/>
      <w:r>
        <w:rPr>
          <w:rFonts w:ascii="Book Antiqua" w:eastAsia="Book Antiqua" w:hAnsi="Book Antiqua" w:cs="Book Antiqua"/>
          <w:color w:val="000000"/>
          <w:sz w:val="20"/>
          <w:szCs w:val="20"/>
        </w:rPr>
        <w:t>sampai</w:t>
      </w:r>
      <w:proofErr w:type="spellEnd"/>
      <w:r>
        <w:rPr>
          <w:rFonts w:ascii="Book Antiqua" w:eastAsia="Book Antiqua" w:hAnsi="Book Antiqua" w:cs="Book Antiqua"/>
          <w:color w:val="000000"/>
          <w:sz w:val="20"/>
          <w:szCs w:val="20"/>
        </w:rPr>
        <w:t xml:space="preserve"> RQ5 </w:t>
      </w:r>
      <w:proofErr w:type="spellStart"/>
      <w:r>
        <w:rPr>
          <w:rFonts w:ascii="Book Antiqua" w:eastAsia="Book Antiqua" w:hAnsi="Book Antiqua" w:cs="Book Antiqua"/>
          <w:color w:val="000000"/>
          <w:sz w:val="20"/>
          <w:szCs w:val="20"/>
        </w:rPr>
        <w:t>karena</w:t>
      </w:r>
      <w:proofErr w:type="spellEnd"/>
      <w:r>
        <w:rPr>
          <w:rFonts w:ascii="Book Antiqua" w:eastAsia="Book Antiqua" w:hAnsi="Book Antiqua" w:cs="Book Antiqua"/>
          <w:color w:val="000000"/>
          <w:sz w:val="20"/>
          <w:szCs w:val="20"/>
        </w:rPr>
        <w:t xml:space="preserve">: (a) </w:t>
      </w:r>
      <w:proofErr w:type="spellStart"/>
      <w:r>
        <w:rPr>
          <w:rFonts w:ascii="Book Antiqua" w:eastAsia="Book Antiqua" w:hAnsi="Book Antiqua" w:cs="Book Antiqua"/>
          <w:color w:val="000000"/>
          <w:sz w:val="20"/>
          <w:szCs w:val="20"/>
        </w:rPr>
        <w:t>sifat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eksploratori-konfirmatori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(b) </w:t>
      </w:r>
      <w:proofErr w:type="spellStart"/>
      <w:r>
        <w:rPr>
          <w:rFonts w:ascii="Book Antiqua" w:eastAsia="Book Antiqua" w:hAnsi="Book Antiqua" w:cs="Book Antiqua"/>
          <w:color w:val="000000"/>
          <w:sz w:val="20"/>
          <w:szCs w:val="20"/>
        </w:rPr>
        <w:t>inklusi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tunggal</w:t>
      </w:r>
      <w:proofErr w:type="spellEnd"/>
      <w:r>
        <w:rPr>
          <w:rFonts w:ascii="Book Antiqua" w:eastAsia="Book Antiqua" w:hAnsi="Book Antiqua" w:cs="Book Antiqua"/>
          <w:color w:val="000000"/>
          <w:sz w:val="20"/>
          <w:szCs w:val="20"/>
        </w:rPr>
        <w:t xml:space="preserve">; (c) </w:t>
      </w:r>
      <w:proofErr w:type="spellStart"/>
      <w:r>
        <w:rPr>
          <w:rFonts w:ascii="Book Antiqua" w:eastAsia="Book Antiqua" w:hAnsi="Book Antiqua" w:cs="Book Antiqua"/>
          <w:color w:val="000000"/>
          <w:sz w:val="20"/>
          <w:szCs w:val="20"/>
        </w:rPr>
        <w:t>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sampel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moderat</w:t>
      </w:r>
      <w:proofErr w:type="spellEnd"/>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N=95</m:t>
        </m:r>
      </m:oMath>
      <w:r>
        <w:rPr>
          <w:rFonts w:ascii="Book Antiqua" w:eastAsia="Book Antiqua" w:hAnsi="Book Antiqua" w:cs="Book Antiqua"/>
          <w:color w:val="000000"/>
          <w:sz w:val="20"/>
          <w:szCs w:val="20"/>
        </w:rPr>
        <w:t>); dan (d) kapasitas PLS-SEM untuk menangani data non-normal dan pengukuran formatif (Hair et al., 2022).</w:t>
      </w:r>
    </w:p>
    <w:p w14:paraId="4FC458F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i/>
          <w:iCs/>
          <w:color w:val="000000"/>
          <w:sz w:val="20"/>
          <w:szCs w:val="20"/>
        </w:rPr>
        <w:t>Spesifikasi</w:t>
      </w:r>
      <w:proofErr w:type="spellEnd"/>
      <w:r>
        <w:rPr>
          <w:rFonts w:ascii="Book Antiqua" w:eastAsia="Book Antiqua" w:hAnsi="Book Antiqua" w:cs="Book Antiqua"/>
          <w:i/>
          <w:iCs/>
          <w:color w:val="000000"/>
          <w:sz w:val="20"/>
          <w:szCs w:val="20"/>
        </w:rPr>
        <w:t xml:space="preserve"> model.</w:t>
      </w:r>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terdiri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lima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eksogen</w:t>
      </w:r>
      <w:proofErr w:type="spellEnd"/>
      <w:r>
        <w:rPr>
          <w:rFonts w:ascii="Book Antiqua" w:eastAsia="Book Antiqua" w:hAnsi="Book Antiqua" w:cs="Book Antiqua"/>
          <w:color w:val="000000"/>
          <w:sz w:val="20"/>
          <w:szCs w:val="20"/>
        </w:rPr>
        <w:t xml:space="preserve">), TPACK, STEM, ESD, dan RPP (endogen).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dispesifikasikan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reflektif</w:t>
      </w:r>
      <w:proofErr w:type="spellEnd"/>
      <w:r>
        <w:rPr>
          <w:rFonts w:ascii="Book Antiqua" w:eastAsia="Book Antiqua" w:hAnsi="Book Antiqua" w:cs="Book Antiqua"/>
          <w:color w:val="000000"/>
          <w:sz w:val="20"/>
          <w:szCs w:val="20"/>
        </w:rPr>
        <w:t xml:space="preserve"> (Mode A). Jalur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mencakup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tujuh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m:oMath>
        <m:r>
          <w:rPr>
            <w:rFonts w:ascii="Cambria Math" w:hAnsi="Cambria Math"/>
          </w:rPr>
          <m:t>→</m:t>
        </m:r>
      </m:oMath>
      <w:r>
        <w:rPr>
          <w:rFonts w:ascii="Book Antiqua" w:eastAsia="Book Antiqua" w:hAnsi="Book Antiqua" w:cs="Book Antiqua"/>
          <w:color w:val="000000"/>
          <w:sz w:val="20"/>
          <w:szCs w:val="20"/>
        </w:rPr>
        <w:t xml:space="preserve"> TPACK, PjBL </w:t>
      </w:r>
      <m:oMath>
        <m:r>
          <w:rPr>
            <w:rFonts w:ascii="Cambria Math" w:hAnsi="Cambria Math"/>
          </w:rPr>
          <m:t>→</m:t>
        </m:r>
      </m:oMath>
      <w:r>
        <w:rPr>
          <w:rFonts w:ascii="Book Antiqua" w:eastAsia="Book Antiqua" w:hAnsi="Book Antiqua" w:cs="Book Antiqua"/>
          <w:color w:val="000000"/>
          <w:sz w:val="20"/>
          <w:szCs w:val="20"/>
        </w:rPr>
        <w:t xml:space="preserve"> STEM, PjBL </w:t>
      </w:r>
      <m:oMath>
        <m:r>
          <w:rPr>
            <w:rFonts w:ascii="Cambria Math" w:hAnsi="Cambria Math"/>
          </w:rPr>
          <m:t>→</m:t>
        </m:r>
      </m:oMath>
      <w:r>
        <w:rPr>
          <w:rFonts w:ascii="Book Antiqua" w:eastAsia="Book Antiqua" w:hAnsi="Book Antiqua" w:cs="Book Antiqua"/>
          <w:color w:val="000000"/>
          <w:sz w:val="20"/>
          <w:szCs w:val="20"/>
        </w:rPr>
        <w:t xml:space="preserve"> ESD, PjBL </w:t>
      </w:r>
      <m:oMath>
        <m:r>
          <w:rPr>
            <w:rFonts w:ascii="Cambria Math" w:hAnsi="Cambria Math"/>
          </w:rPr>
          <m:t>→</m:t>
        </m:r>
      </m:oMath>
      <w:r>
        <w:rPr>
          <w:rFonts w:ascii="Book Antiqua" w:eastAsia="Book Antiqua" w:hAnsi="Book Antiqua" w:cs="Book Antiqua"/>
          <w:color w:val="000000"/>
          <w:sz w:val="20"/>
          <w:szCs w:val="20"/>
        </w:rPr>
        <w:t xml:space="preserve"> RPP (langsung), TPACK </w:t>
      </w:r>
      <m:oMath>
        <m:r>
          <w:rPr>
            <w:rFonts w:ascii="Cambria Math" w:hAnsi="Cambria Math"/>
          </w:rPr>
          <m:t>→</m:t>
        </m:r>
      </m:oMath>
      <w:r>
        <w:rPr>
          <w:rFonts w:ascii="Book Antiqua" w:eastAsia="Book Antiqua" w:hAnsi="Book Antiqua" w:cs="Book Antiqua"/>
          <w:color w:val="000000"/>
          <w:sz w:val="20"/>
          <w:szCs w:val="20"/>
        </w:rPr>
        <w:t xml:space="preserve"> RPP, STEM </w:t>
      </w:r>
      <m:oMath>
        <m:r>
          <w:rPr>
            <w:rFonts w:ascii="Cambria Math" w:hAnsi="Cambria Math"/>
          </w:rPr>
          <m:t>→</m:t>
        </m:r>
      </m:oMath>
      <w:r>
        <w:rPr>
          <w:rFonts w:ascii="Book Antiqua" w:eastAsia="Book Antiqua" w:hAnsi="Book Antiqua" w:cs="Book Antiqua"/>
          <w:color w:val="000000"/>
          <w:sz w:val="20"/>
          <w:szCs w:val="20"/>
        </w:rPr>
        <w:t xml:space="preserve"> RPP, dan ESD </w:t>
      </w:r>
      <m:oMath>
        <m:r>
          <w:rPr>
            <w:rFonts w:ascii="Cambria Math" w:hAnsi="Cambria Math"/>
          </w:rPr>
          <m:t>→</m:t>
        </m:r>
      </m:oMath>
      <w:r>
        <w:rPr>
          <w:rFonts w:ascii="Book Antiqua" w:eastAsia="Book Antiqua" w:hAnsi="Book Antiqua" w:cs="Book Antiqua"/>
          <w:color w:val="000000"/>
          <w:sz w:val="20"/>
          <w:szCs w:val="20"/>
        </w:rPr>
        <w:t xml:space="preserve"> RPP. Konstruk RPP dioperasionalisasikan sebagai konstruk indikator tunggal menggunakan skor kualitas rencana pembelajaran integratif komposit (RPPInt_total_post), dengan loading indikator difiksasi ke 1,000. Matriks data untuk analisis SEM menggunakan skor posttest untuk TPACK, STEM, ESD, dan RPP, serta skor observasi PjBL, menghasilkan 19 variabel manifes.</w:t>
      </w:r>
    </w:p>
    <w:p w14:paraId="3A9622E5"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i/>
          <w:iCs/>
          <w:color w:val="000000"/>
          <w:sz w:val="20"/>
          <w:szCs w:val="20"/>
        </w:rPr>
        <w:t>Evaluasi</w:t>
      </w:r>
      <w:proofErr w:type="spellEnd"/>
      <w:r>
        <w:rPr>
          <w:rFonts w:ascii="Book Antiqua" w:eastAsia="Book Antiqua" w:hAnsi="Book Antiqua" w:cs="Book Antiqua"/>
          <w:i/>
          <w:iCs/>
          <w:color w:val="000000"/>
          <w:sz w:val="20"/>
          <w:szCs w:val="20"/>
        </w:rPr>
        <w:t xml:space="preserve"> model </w:t>
      </w:r>
      <w:proofErr w:type="spellStart"/>
      <w:r>
        <w:rPr>
          <w:rFonts w:ascii="Book Antiqua" w:eastAsia="Book Antiqua" w:hAnsi="Book Antiqua" w:cs="Book Antiqua"/>
          <w:i/>
          <w:iCs/>
          <w:color w:val="000000"/>
          <w:sz w:val="20"/>
          <w:szCs w:val="20"/>
        </w:rPr>
        <w:t>pengukuran</w:t>
      </w:r>
      <w:proofErr w:type="spellEnd"/>
      <w:r>
        <w:rPr>
          <w:rFonts w:ascii="Book Antiqua" w:eastAsia="Book Antiqua" w:hAnsi="Book Antiqua" w:cs="Book Antiqua"/>
          <w:i/>
          <w:iCs/>
          <w:color w:val="000000"/>
          <w:sz w:val="20"/>
          <w:szCs w:val="20"/>
        </w:rPr>
        <w:t>.</w:t>
      </w:r>
      <w:r>
        <w:rPr>
          <w:rFonts w:ascii="Book Antiqua" w:eastAsia="Book Antiqua" w:hAnsi="Book Antiqua" w:cs="Book Antiqua"/>
          <w:color w:val="000000"/>
          <w:sz w:val="20"/>
          <w:szCs w:val="20"/>
        </w:rPr>
        <w:t xml:space="preserve"> Model outer (</w:t>
      </w:r>
      <w:proofErr w:type="spellStart"/>
      <w:r>
        <w:rPr>
          <w:rFonts w:ascii="Book Antiqua" w:eastAsia="Book Antiqua" w:hAnsi="Book Antiqua" w:cs="Book Antiqua"/>
          <w:color w:val="000000"/>
          <w:sz w:val="20"/>
          <w:szCs w:val="20"/>
        </w:rPr>
        <w:t>pengukuran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dinilai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kriteria</w:t>
      </w:r>
      <w:proofErr w:type="spellEnd"/>
      <w:r>
        <w:rPr>
          <w:rFonts w:ascii="Book Antiqua" w:eastAsia="Book Antiqua" w:hAnsi="Book Antiqua" w:cs="Book Antiqua"/>
          <w:color w:val="000000"/>
          <w:sz w:val="20"/>
          <w:szCs w:val="20"/>
        </w:rPr>
        <w:t xml:space="preserve"> PLS-SEM </w:t>
      </w:r>
      <w:proofErr w:type="spellStart"/>
      <w:r>
        <w:rPr>
          <w:rFonts w:ascii="Book Antiqua" w:eastAsia="Book Antiqua" w:hAnsi="Book Antiqua" w:cs="Book Antiqua"/>
          <w:color w:val="000000"/>
          <w:sz w:val="20"/>
          <w:szCs w:val="20"/>
        </w:rPr>
        <w:t>standar</w:t>
      </w:r>
      <w:proofErr w:type="spellEnd"/>
      <w:r>
        <w:rPr>
          <w:rFonts w:ascii="Book Antiqua" w:eastAsia="Book Antiqua" w:hAnsi="Book Antiqua" w:cs="Book Antiqua"/>
          <w:color w:val="000000"/>
          <w:sz w:val="20"/>
          <w:szCs w:val="20"/>
        </w:rPr>
        <w:t xml:space="preserve"> (Hair et al., 2022):</w:t>
      </w:r>
    </w:p>
    <w:p w14:paraId="2CC58E40" w14:textId="77777777" w:rsidR="00900256" w:rsidRDefault="00000000">
      <w:pPr>
        <w:numPr>
          <w:ilvl w:val="0"/>
          <w:numId w:val="2"/>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Reliabilitas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outer loadings </w:t>
      </w:r>
      <m:oMath>
        <m:r>
          <w:rPr>
            <w:rFonts w:ascii="Cambria Math" w:eastAsia="Cambria Math" w:hAnsi="Cambria Math" w:cs="Cambria Math"/>
            <w:color w:val="000000"/>
            <w:sz w:val="20"/>
            <w:szCs w:val="20"/>
          </w:rPr>
          <m:t>≥0,708</m:t>
        </m:r>
      </m:oMath>
      <w:r>
        <w:rPr>
          <w:rFonts w:ascii="Book Antiqua" w:eastAsia="Book Antiqua" w:hAnsi="Book Antiqua" w:cs="Book Antiqua"/>
          <w:color w:val="000000"/>
          <w:sz w:val="20"/>
          <w:szCs w:val="20"/>
        </w:rPr>
        <w:t xml:space="preserve"> (indikator antara 0,40 dan 0,70 dipertahankan jika penghapusannya tidak meningkatkan AVE atau CR, mengikuti rekomendasi Hair et al. untuk penelitian eksploratori).</w:t>
      </w:r>
    </w:p>
    <w:p w14:paraId="31EEE5AC" w14:textId="77777777" w:rsidR="00900256" w:rsidRDefault="00000000">
      <w:pPr>
        <w:numPr>
          <w:ilvl w:val="0"/>
          <w:numId w:val="2"/>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Validitas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konvergen</w:t>
      </w:r>
      <w:proofErr w:type="spellEnd"/>
      <w:r>
        <w:rPr>
          <w:rFonts w:ascii="Book Antiqua" w:eastAsia="Book Antiqua" w:hAnsi="Book Antiqua" w:cs="Book Antiqua"/>
          <w:color w:val="000000"/>
          <w:sz w:val="20"/>
          <w:szCs w:val="20"/>
        </w:rPr>
        <w:t xml:space="preserve">: Average Variance Extracted (AVE) </w:t>
      </w:r>
      <m:oMath>
        <m:r>
          <w:rPr>
            <w:rFonts w:ascii="Cambria Math" w:eastAsia="Cambria Math" w:hAnsi="Cambria Math" w:cs="Cambria Math"/>
            <w:color w:val="000000"/>
            <w:sz w:val="20"/>
            <w:szCs w:val="20"/>
          </w:rPr>
          <m:t>≥0,50</m:t>
        </m:r>
      </m:oMath>
      <w:r>
        <w:rPr>
          <w:rFonts w:ascii="Book Antiqua" w:eastAsia="Book Antiqua" w:hAnsi="Book Antiqua" w:cs="Book Antiqua"/>
          <w:color w:val="000000"/>
          <w:sz w:val="20"/>
          <w:szCs w:val="20"/>
        </w:rPr>
        <w:t>.</w:t>
      </w:r>
    </w:p>
    <w:p w14:paraId="34EDC8B5" w14:textId="77777777" w:rsidR="00900256" w:rsidRDefault="00000000">
      <w:pPr>
        <w:numPr>
          <w:ilvl w:val="0"/>
          <w:numId w:val="2"/>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Reliabilitas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konsistensi</w:t>
      </w:r>
      <w:proofErr w:type="spellEnd"/>
      <w:r>
        <w:rPr>
          <w:rFonts w:ascii="Book Antiqua" w:eastAsia="Book Antiqua" w:hAnsi="Book Antiqua" w:cs="Book Antiqua"/>
          <w:color w:val="000000"/>
          <w:sz w:val="20"/>
          <w:szCs w:val="20"/>
        </w:rPr>
        <w:t xml:space="preserve"> internal: Composite Reliability (CR) </w:t>
      </w:r>
      <m:oMath>
        <m:r>
          <w:rPr>
            <w:rFonts w:ascii="Cambria Math" w:eastAsia="Cambria Math" w:hAnsi="Cambria Math" w:cs="Cambria Math"/>
            <w:color w:val="000000"/>
            <w:sz w:val="20"/>
            <w:szCs w:val="20"/>
          </w:rPr>
          <m:t>≥0,70</m:t>
        </m:r>
      </m:oMath>
      <w:r>
        <w:rPr>
          <w:rFonts w:ascii="Book Antiqua" w:eastAsia="Book Antiqua" w:hAnsi="Book Antiqua" w:cs="Book Antiqua"/>
          <w:color w:val="000000"/>
          <w:sz w:val="20"/>
          <w:szCs w:val="20"/>
        </w:rPr>
        <w:t xml:space="preserve"> dan Cronbach’s </w:t>
      </w:r>
      <m:oMath>
        <m:r>
          <w:rPr>
            <w:rFonts w:ascii="Cambria Math" w:eastAsia="Cambria Math" w:hAnsi="Cambria Math" w:cs="Cambria Math"/>
            <w:color w:val="000000"/>
            <w:sz w:val="20"/>
            <w:szCs w:val="20"/>
          </w:rPr>
          <m:t>α≥0,70</m:t>
        </m:r>
      </m:oMath>
      <w:r>
        <w:rPr>
          <w:rFonts w:ascii="Book Antiqua" w:eastAsia="Book Antiqua" w:hAnsi="Book Antiqua" w:cs="Book Antiqua"/>
          <w:color w:val="000000"/>
          <w:sz w:val="20"/>
          <w:szCs w:val="20"/>
        </w:rPr>
        <w:t>.</w:t>
      </w:r>
    </w:p>
    <w:p w14:paraId="21399DB3" w14:textId="77777777" w:rsidR="00900256" w:rsidRDefault="00000000">
      <w:pPr>
        <w:numPr>
          <w:ilvl w:val="0"/>
          <w:numId w:val="2"/>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lastRenderedPageBreak/>
        <w:t>Validitas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diskriminan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rasio</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Heterotrait-Monotrait</w:t>
      </w:r>
      <w:proofErr w:type="spellEnd"/>
      <w:r>
        <w:rPr>
          <w:rFonts w:ascii="Book Antiqua" w:eastAsia="Book Antiqua" w:hAnsi="Book Antiqua" w:cs="Book Antiqua"/>
          <w:color w:val="000000"/>
          <w:sz w:val="20"/>
          <w:szCs w:val="20"/>
        </w:rPr>
        <w:t xml:space="preserve"> (HTMT) </w:t>
      </w:r>
      <m:oMath>
        <m:r>
          <w:rPr>
            <w:rFonts w:ascii="Cambria Math" w:eastAsia="Cambria Math" w:hAnsi="Cambria Math" w:cs="Cambria Math"/>
            <w:color w:val="000000"/>
            <w:sz w:val="20"/>
            <w:szCs w:val="20"/>
          </w:rPr>
          <m:t>&lt;0,90</m:t>
        </m:r>
      </m:oMath>
      <w:r>
        <w:rPr>
          <w:rFonts w:ascii="Book Antiqua" w:eastAsia="Book Antiqua" w:hAnsi="Book Antiqua" w:cs="Book Antiqua"/>
          <w:color w:val="000000"/>
          <w:sz w:val="20"/>
          <w:szCs w:val="20"/>
        </w:rPr>
        <w:t xml:space="preserve"> (Henseler et al., 2015), dilengkapi dengan kriteria Fornell-Larcker.</w:t>
      </w:r>
    </w:p>
    <w:p w14:paraId="3A639C9E"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i/>
          <w:iCs/>
          <w:color w:val="000000"/>
          <w:sz w:val="20"/>
          <w:szCs w:val="20"/>
        </w:rPr>
        <w:t>Evaluasi</w:t>
      </w:r>
      <w:proofErr w:type="spellEnd"/>
      <w:r>
        <w:rPr>
          <w:rFonts w:ascii="Book Antiqua" w:eastAsia="Book Antiqua" w:hAnsi="Book Antiqua" w:cs="Book Antiqua"/>
          <w:i/>
          <w:iCs/>
          <w:color w:val="000000"/>
          <w:sz w:val="20"/>
          <w:szCs w:val="20"/>
        </w:rPr>
        <w:t xml:space="preserve"> model </w:t>
      </w:r>
      <w:proofErr w:type="spellStart"/>
      <w:r>
        <w:rPr>
          <w:rFonts w:ascii="Book Antiqua" w:eastAsia="Book Antiqua" w:hAnsi="Book Antiqua" w:cs="Book Antiqua"/>
          <w:i/>
          <w:iCs/>
          <w:color w:val="000000"/>
          <w:sz w:val="20"/>
          <w:szCs w:val="20"/>
        </w:rPr>
        <w:t>struktural</w:t>
      </w:r>
      <w:proofErr w:type="spellEnd"/>
      <w:r>
        <w:rPr>
          <w:rFonts w:ascii="Book Antiqua" w:eastAsia="Book Antiqua" w:hAnsi="Book Antiqua" w:cs="Book Antiqua"/>
          <w:i/>
          <w:iCs/>
          <w:color w:val="000000"/>
          <w:sz w:val="20"/>
          <w:szCs w:val="20"/>
        </w:rPr>
        <w:t>.</w:t>
      </w:r>
      <w:r>
        <w:rPr>
          <w:rFonts w:ascii="Book Antiqua" w:eastAsia="Book Antiqua" w:hAnsi="Book Antiqua" w:cs="Book Antiqua"/>
          <w:color w:val="000000"/>
          <w:sz w:val="20"/>
          <w:szCs w:val="20"/>
        </w:rPr>
        <w:t xml:space="preserve"> Model inner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dinilai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Koefisien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m:oMath>
        <m:r>
          <w:rPr>
            <w:rFonts w:ascii="Cambria Math" w:hAnsi="Cambria Math"/>
          </w:rPr>
          <m:t>β</m:t>
        </m:r>
      </m:oMath>
      <w:r>
        <w:rPr>
          <w:rFonts w:ascii="Book Antiqua" w:eastAsia="Book Antiqua" w:hAnsi="Book Antiqua" w:cs="Book Antiqua"/>
          <w:color w:val="000000"/>
          <w:sz w:val="20"/>
          <w:szCs w:val="20"/>
        </w:rPr>
        <w:t>); Signifikansi statistic; Koefisien determinasi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Effect size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Relevansi prediktif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Q</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w:t>
      </w:r>
    </w:p>
    <w:p w14:paraId="1A7C22E8"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i/>
          <w:iCs/>
          <w:color w:val="000000"/>
          <w:sz w:val="20"/>
          <w:szCs w:val="20"/>
        </w:rPr>
        <w:t>Analisis</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komparatif</w:t>
      </w:r>
      <w:proofErr w:type="spellEnd"/>
      <w:r>
        <w:rPr>
          <w:rFonts w:ascii="Book Antiqua" w:eastAsia="Book Antiqua" w:hAnsi="Book Antiqua" w:cs="Book Antiqua"/>
          <w:i/>
          <w:iCs/>
          <w:color w:val="000000"/>
          <w:sz w:val="20"/>
          <w:szCs w:val="20"/>
        </w:rPr>
        <w:t xml:space="preserve"> (RQ3).</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relatif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setiap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dinilai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membandingkan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koefisien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nilai</w:t>
      </w:r>
      <w:proofErr w:type="spellEnd"/>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xml:space="preserve"> terkait. </w:t>
      </w:r>
    </w:p>
    <w:p w14:paraId="2753D907"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i/>
          <w:iCs/>
          <w:color w:val="000000"/>
          <w:sz w:val="20"/>
          <w:szCs w:val="20"/>
        </w:rPr>
        <w:t>Analisis</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mediasi</w:t>
      </w:r>
      <w:proofErr w:type="spellEnd"/>
      <w:r>
        <w:rPr>
          <w:rFonts w:ascii="Book Antiqua" w:eastAsia="Book Antiqua" w:hAnsi="Book Antiqua" w:cs="Book Antiqua"/>
          <w:i/>
          <w:iCs/>
          <w:color w:val="000000"/>
          <w:sz w:val="20"/>
          <w:szCs w:val="20"/>
        </w:rPr>
        <w:t xml:space="preserve"> (RQ5).</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dihitung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produk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koefisien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penyusun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ditentukan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metode</w:t>
      </w:r>
      <w:proofErr w:type="spellEnd"/>
      <w:r>
        <w:rPr>
          <w:rFonts w:ascii="Book Antiqua" w:eastAsia="Book Antiqua" w:hAnsi="Book Antiqua" w:cs="Book Antiqua"/>
          <w:color w:val="000000"/>
          <w:sz w:val="20"/>
          <w:szCs w:val="20"/>
        </w:rPr>
        <w:t xml:space="preserve"> confidence interval bootstrap (Preacher &amp; Hayes, 2008):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dianggap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jika</w:t>
      </w:r>
      <w:proofErr w:type="spellEnd"/>
      <w:r>
        <w:rPr>
          <w:rFonts w:ascii="Book Antiqua" w:eastAsia="Book Antiqua" w:hAnsi="Book Antiqua" w:cs="Book Antiqua"/>
          <w:color w:val="000000"/>
          <w:sz w:val="20"/>
          <w:szCs w:val="20"/>
        </w:rPr>
        <w:t xml:space="preserve"> confidence interval percentile 95%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mencakup</w:t>
      </w:r>
      <w:proofErr w:type="spellEnd"/>
      <w:r>
        <w:rPr>
          <w:rFonts w:ascii="Book Antiqua" w:eastAsia="Book Antiqua" w:hAnsi="Book Antiqua" w:cs="Book Antiqua"/>
          <w:color w:val="000000"/>
          <w:sz w:val="20"/>
          <w:szCs w:val="20"/>
        </w:rPr>
        <w:t xml:space="preserve"> nol. Uji Sobel juga </w:t>
      </w:r>
      <w:proofErr w:type="spellStart"/>
      <w:r>
        <w:rPr>
          <w:rFonts w:ascii="Book Antiqua" w:eastAsia="Book Antiqua" w:hAnsi="Book Antiqua" w:cs="Book Antiqua"/>
          <w:color w:val="000000"/>
          <w:sz w:val="20"/>
          <w:szCs w:val="20"/>
        </w:rPr>
        <w:t>dihitung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cross-check. Variance Accounted For (VAF) </w:t>
      </w:r>
      <w:proofErr w:type="spellStart"/>
      <w:r>
        <w:rPr>
          <w:rFonts w:ascii="Book Antiqua" w:eastAsia="Book Antiqua" w:hAnsi="Book Antiqua" w:cs="Book Antiqua"/>
          <w:color w:val="000000"/>
          <w:sz w:val="20"/>
          <w:szCs w:val="20"/>
        </w:rPr>
        <w:t>dihitung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mengklasifikasikan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tipe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penuh</w:t>
      </w:r>
      <w:proofErr w:type="spellEnd"/>
      <w:r>
        <w:rPr>
          <w:rFonts w:ascii="Book Antiqua" w:eastAsia="Book Antiqua" w:hAnsi="Book Antiqua" w:cs="Book Antiqua"/>
          <w:color w:val="000000"/>
          <w:sz w:val="20"/>
          <w:szCs w:val="20"/>
        </w:rPr>
        <w:t xml:space="preserve"> (VAF </w:t>
      </w:r>
      <m:oMath>
        <m:r>
          <w:rPr>
            <w:rFonts w:ascii="Cambria Math" w:eastAsia="Cambria Math" w:hAnsi="Cambria Math" w:cs="Cambria Math"/>
            <w:color w:val="000000"/>
            <w:sz w:val="20"/>
            <w:szCs w:val="20"/>
          </w:rPr>
          <m:t>&gt;80%</m:t>
        </m:r>
      </m:oMath>
      <w:r>
        <w:rPr>
          <w:rFonts w:ascii="Book Antiqua" w:eastAsia="Book Antiqua" w:hAnsi="Book Antiqua" w:cs="Book Antiqua"/>
          <w:color w:val="000000"/>
          <w:sz w:val="20"/>
          <w:szCs w:val="20"/>
        </w:rPr>
        <w:t>), mediasi parsial (</w:t>
      </w:r>
      <m:oMath>
        <m:r>
          <w:rPr>
            <w:rFonts w:ascii="Cambria Math" w:eastAsia="Cambria Math" w:hAnsi="Cambria Math" w:cs="Cambria Math"/>
            <w:color w:val="000000"/>
            <w:sz w:val="20"/>
            <w:szCs w:val="20"/>
          </w:rPr>
          <m:t>20%&lt;</m:t>
        </m:r>
      </m:oMath>
      <w:r>
        <w:rPr>
          <w:rFonts w:ascii="Book Antiqua" w:eastAsia="Book Antiqua" w:hAnsi="Book Antiqua" w:cs="Book Antiqua"/>
          <w:color w:val="000000"/>
          <w:sz w:val="20"/>
          <w:szCs w:val="20"/>
        </w:rPr>
        <w:t xml:space="preserve"> VAF </w:t>
      </w:r>
      <m:oMath>
        <m:r>
          <w:rPr>
            <w:rFonts w:ascii="Cambria Math" w:eastAsia="Cambria Math" w:hAnsi="Cambria Math" w:cs="Cambria Math"/>
            <w:color w:val="000000"/>
            <w:sz w:val="20"/>
            <w:szCs w:val="20"/>
          </w:rPr>
          <m:t>&lt;80%</m:t>
        </m:r>
      </m:oMath>
      <w:r>
        <w:rPr>
          <w:rFonts w:ascii="Book Antiqua" w:eastAsia="Book Antiqua" w:hAnsi="Book Antiqua" w:cs="Book Antiqua"/>
          <w:color w:val="000000"/>
          <w:sz w:val="20"/>
          <w:szCs w:val="20"/>
        </w:rPr>
        <w:t xml:space="preserve">), atau tanpa mediasi (VAF </w:t>
      </w:r>
      <m:oMath>
        <m:r>
          <w:rPr>
            <w:rFonts w:ascii="Cambria Math" w:eastAsia="Cambria Math" w:hAnsi="Cambria Math" w:cs="Cambria Math"/>
            <w:color w:val="000000"/>
            <w:sz w:val="20"/>
            <w:szCs w:val="20"/>
          </w:rPr>
          <m:t>&lt;20%</m:t>
        </m:r>
      </m:oMath>
      <w:r>
        <w:rPr>
          <w:rFonts w:ascii="Book Antiqua" w:eastAsia="Book Antiqua" w:hAnsi="Book Antiqua" w:cs="Book Antiqua"/>
          <w:color w:val="000000"/>
          <w:sz w:val="20"/>
          <w:szCs w:val="20"/>
        </w:rPr>
        <w:t>) (Hair et al., 2022).</w:t>
      </w:r>
    </w:p>
    <w:p w14:paraId="56B9A49A"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i/>
          <w:iCs/>
          <w:color w:val="000000"/>
          <w:sz w:val="20"/>
          <w:szCs w:val="20"/>
        </w:rPr>
        <w:t xml:space="preserve">Perangkat </w:t>
      </w:r>
      <w:proofErr w:type="spellStart"/>
      <w:r>
        <w:rPr>
          <w:rFonts w:ascii="Book Antiqua" w:eastAsia="Book Antiqua" w:hAnsi="Book Antiqua" w:cs="Book Antiqua"/>
          <w:i/>
          <w:iCs/>
          <w:color w:val="000000"/>
          <w:sz w:val="20"/>
          <w:szCs w:val="20"/>
        </w:rPr>
        <w:t>lunak</w:t>
      </w:r>
      <w:proofErr w:type="spellEnd"/>
      <w:r>
        <w:rPr>
          <w:rFonts w:ascii="Book Antiqua" w:eastAsia="Book Antiqua" w:hAnsi="Book Antiqua" w:cs="Book Antiqua"/>
          <w:i/>
          <w:iCs/>
          <w:color w:val="000000"/>
          <w:sz w:val="20"/>
          <w:szCs w:val="20"/>
        </w:rPr>
        <w:t>.</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PLS-SEM </w:t>
      </w:r>
      <w:proofErr w:type="spellStart"/>
      <w:r>
        <w:rPr>
          <w:rFonts w:ascii="Book Antiqua" w:eastAsia="Book Antiqua" w:hAnsi="Book Antiqua" w:cs="Book Antiqua"/>
          <w:color w:val="000000"/>
          <w:sz w:val="20"/>
          <w:szCs w:val="20"/>
        </w:rPr>
        <w:t>dilakukan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paket</w:t>
      </w:r>
      <w:proofErr w:type="spellEnd"/>
      <w:r>
        <w:rPr>
          <w:rFonts w:ascii="Book Antiqua" w:eastAsia="Book Antiqua" w:hAnsi="Book Antiqua" w:cs="Book Antiqua"/>
          <w:color w:val="000000"/>
          <w:sz w:val="20"/>
          <w:szCs w:val="20"/>
        </w:rPr>
        <w:t xml:space="preserve"> Python </w:t>
      </w:r>
      <w:proofErr w:type="spellStart"/>
      <w:r>
        <w:rPr>
          <w:rFonts w:ascii="Book Antiqua" w:eastAsia="Book Antiqua" w:hAnsi="Book Antiqua" w:cs="Book Antiqua"/>
          <w:color w:val="000000"/>
          <w:sz w:val="20"/>
          <w:szCs w:val="20"/>
        </w:rPr>
        <w:t>plspm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versi</w:t>
      </w:r>
      <w:proofErr w:type="spellEnd"/>
      <w:r>
        <w:rPr>
          <w:rFonts w:ascii="Book Antiqua" w:eastAsia="Book Antiqua" w:hAnsi="Book Antiqua" w:cs="Book Antiqua"/>
          <w:color w:val="000000"/>
          <w:sz w:val="20"/>
          <w:szCs w:val="20"/>
        </w:rPr>
        <w:t xml:space="preserve"> 0.5.7)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random seed 42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reprodusibilitas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prosedur</w:t>
      </w:r>
      <w:proofErr w:type="spellEnd"/>
      <w:r>
        <w:rPr>
          <w:rFonts w:ascii="Book Antiqua" w:eastAsia="Book Antiqua" w:hAnsi="Book Antiqua" w:cs="Book Antiqua"/>
          <w:color w:val="000000"/>
          <w:sz w:val="20"/>
          <w:szCs w:val="20"/>
        </w:rPr>
        <w:t xml:space="preserve"> bootstrap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5.000 </w:t>
      </w:r>
      <w:proofErr w:type="spellStart"/>
      <w:r>
        <w:rPr>
          <w:rFonts w:ascii="Book Antiqua" w:eastAsia="Book Antiqua" w:hAnsi="Book Antiqua" w:cs="Book Antiqua"/>
          <w:color w:val="000000"/>
          <w:sz w:val="20"/>
          <w:szCs w:val="20"/>
        </w:rPr>
        <w:t>iterasi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konfigurasi</w:t>
      </w:r>
      <w:proofErr w:type="spellEnd"/>
      <w:r>
        <w:rPr>
          <w:rFonts w:ascii="Book Antiqua" w:eastAsia="Book Antiqua" w:hAnsi="Book Antiqua" w:cs="Book Antiqua"/>
          <w:color w:val="000000"/>
          <w:sz w:val="20"/>
          <w:szCs w:val="20"/>
        </w:rPr>
        <w:t xml:space="preserve"> </w:t>
      </w:r>
      <w:proofErr w:type="gramStart"/>
      <w:r>
        <w:rPr>
          <w:rFonts w:ascii="Book Antiqua" w:eastAsia="Book Antiqua" w:hAnsi="Book Antiqua" w:cs="Book Antiqua"/>
          <w:color w:val="000000"/>
          <w:sz w:val="20"/>
          <w:szCs w:val="20"/>
        </w:rPr>
        <w:t>single-process</w:t>
      </w:r>
      <w:proofErr w:type="gram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memastikan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eksekusi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deterministik</w:t>
      </w:r>
      <w:proofErr w:type="spellEnd"/>
      <w:r>
        <w:rPr>
          <w:rFonts w:ascii="Book Antiqua" w:eastAsia="Book Antiqua" w:hAnsi="Book Antiqua" w:cs="Book Antiqua"/>
          <w:color w:val="000000"/>
          <w:sz w:val="20"/>
          <w:szCs w:val="20"/>
        </w:rPr>
        <w:t xml:space="preserve">. Gambar </w:t>
      </w:r>
      <w:proofErr w:type="spellStart"/>
      <w:r>
        <w:rPr>
          <w:rFonts w:ascii="Book Antiqua" w:eastAsia="Book Antiqua" w:hAnsi="Book Antiqua" w:cs="Book Antiqua"/>
          <w:color w:val="000000"/>
          <w:sz w:val="20"/>
          <w:szCs w:val="20"/>
        </w:rPr>
        <w:t>dihasilkan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matplotlib.</w:t>
      </w:r>
    </w:p>
    <w:p w14:paraId="2AEC9797" w14:textId="77777777" w:rsidR="00900256" w:rsidRDefault="00900256">
      <w:pPr>
        <w:jc w:val="both"/>
        <w:rPr>
          <w:rFonts w:ascii="Book Antiqua" w:eastAsia="Book Antiqua" w:hAnsi="Book Antiqua" w:cs="Book Antiqua"/>
          <w:sz w:val="20"/>
          <w:szCs w:val="20"/>
        </w:rPr>
      </w:pPr>
    </w:p>
    <w:p w14:paraId="5180480F" w14:textId="77777777" w:rsidR="00900256" w:rsidRDefault="00000000">
      <w:pPr>
        <w:numPr>
          <w:ilvl w:val="0"/>
          <w:numId w:val="3"/>
        </w:numPr>
        <w:pBdr>
          <w:top w:val="nil"/>
          <w:left w:val="nil"/>
          <w:bottom w:val="nil"/>
          <w:right w:val="nil"/>
          <w:between w:val="nil"/>
        </w:pBdr>
        <w:ind w:left="426"/>
        <w:jc w:val="both"/>
        <w:rPr>
          <w:rFonts w:ascii="Book Antiqua" w:eastAsia="Book Antiqua" w:hAnsi="Book Antiqua" w:cs="Book Antiqua"/>
          <w:b/>
          <w:bCs/>
          <w:color w:val="1F1F1F"/>
          <w:sz w:val="20"/>
          <w:szCs w:val="20"/>
        </w:rPr>
      </w:pPr>
      <w:r>
        <w:rPr>
          <w:rFonts w:ascii="Book Antiqua" w:eastAsia="Book Antiqua" w:hAnsi="Book Antiqua" w:cs="Book Antiqua"/>
          <w:b/>
          <w:bCs/>
          <w:color w:val="1F1F1F"/>
          <w:sz w:val="20"/>
          <w:szCs w:val="20"/>
        </w:rPr>
        <w:t>Results</w:t>
      </w:r>
    </w:p>
    <w:p w14:paraId="415936E0"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bookmarkStart w:id="21" w:name="bookmark=id.lggdqv6uuh1x" w:colFirst="0" w:colLast="0"/>
      <w:bookmarkStart w:id="22" w:name="bookmark=id.cci3pujbdjbi" w:colFirst="0" w:colLast="0"/>
      <w:bookmarkEnd w:id="21"/>
      <w:bookmarkEnd w:id="22"/>
      <w:proofErr w:type="spellStart"/>
      <w:r>
        <w:rPr>
          <w:rFonts w:ascii="Book Antiqua" w:eastAsia="Book Antiqua" w:hAnsi="Book Antiqua" w:cs="Book Antiqua"/>
          <w:i/>
          <w:iCs/>
          <w:color w:val="000000"/>
          <w:sz w:val="20"/>
          <w:szCs w:val="20"/>
        </w:rPr>
        <w:t>Statistik</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deskriptif</w:t>
      </w:r>
      <w:proofErr w:type="spellEnd"/>
    </w:p>
    <w:p w14:paraId="169AF78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deskriptif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dilakukan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sebelum</w:t>
      </w:r>
      <w:proofErr w:type="spellEnd"/>
      <w:r>
        <w:rPr>
          <w:rFonts w:ascii="Book Antiqua" w:eastAsia="Book Antiqua" w:hAnsi="Book Antiqua" w:cs="Book Antiqua"/>
          <w:color w:val="000000"/>
          <w:sz w:val="20"/>
          <w:szCs w:val="20"/>
        </w:rPr>
        <w:t xml:space="preserve"> uji </w:t>
      </w:r>
      <w:proofErr w:type="spellStart"/>
      <w:r>
        <w:rPr>
          <w:rFonts w:ascii="Book Antiqua" w:eastAsia="Book Antiqua" w:hAnsi="Book Antiqua" w:cs="Book Antiqua"/>
          <w:color w:val="000000"/>
          <w:sz w:val="20"/>
          <w:szCs w:val="20"/>
        </w:rPr>
        <w:t>hipotesis</w:t>
      </w:r>
      <w:proofErr w:type="spellEnd"/>
      <w:r>
        <w:rPr>
          <w:rFonts w:ascii="Book Antiqua" w:eastAsia="Book Antiqua" w:hAnsi="Book Antiqua" w:cs="Book Antiqua"/>
          <w:color w:val="000000"/>
          <w:sz w:val="20"/>
          <w:szCs w:val="20"/>
        </w:rPr>
        <w:t xml:space="preserve">. Tabel 1 </w:t>
      </w:r>
      <w:proofErr w:type="spellStart"/>
      <w:r>
        <w:rPr>
          <w:rFonts w:ascii="Book Antiqua" w:eastAsia="Book Antiqua" w:hAnsi="Book Antiqua" w:cs="Book Antiqua"/>
          <w:color w:val="000000"/>
          <w:sz w:val="20"/>
          <w:szCs w:val="20"/>
        </w:rPr>
        <w:t>menyajikan</w:t>
      </w:r>
      <w:proofErr w:type="spellEnd"/>
      <w:r>
        <w:rPr>
          <w:rFonts w:ascii="Book Antiqua" w:eastAsia="Book Antiqua" w:hAnsi="Book Antiqua" w:cs="Book Antiqua"/>
          <w:color w:val="000000"/>
          <w:sz w:val="20"/>
          <w:szCs w:val="20"/>
        </w:rPr>
        <w:t xml:space="preserve"> rata-rata dan </w:t>
      </w:r>
      <w:proofErr w:type="spellStart"/>
      <w:r>
        <w:rPr>
          <w:rFonts w:ascii="Book Antiqua" w:eastAsia="Book Antiqua" w:hAnsi="Book Antiqua" w:cs="Book Antiqua"/>
          <w:color w:val="000000"/>
          <w:sz w:val="20"/>
          <w:szCs w:val="20"/>
        </w:rPr>
        <w:t>simpangan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baku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pada pretest dan posttest.</w:t>
      </w:r>
    </w:p>
    <w:p w14:paraId="5216F32C"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557BC5DC"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1.</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deskriptif</w:t>
      </w:r>
      <w:proofErr w:type="spellEnd"/>
      <w:r>
        <w:rPr>
          <w:rFonts w:ascii="Book Antiqua" w:eastAsia="Book Antiqua" w:hAnsi="Book Antiqua" w:cs="Book Antiqua"/>
          <w:color w:val="000000"/>
          <w:sz w:val="20"/>
          <w:szCs w:val="20"/>
        </w:rPr>
        <w:t xml:space="preserve"> per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(pretest vs posttest)</w:t>
      </w:r>
    </w:p>
    <w:tbl>
      <w:tblPr>
        <w:tblStyle w:val="a"/>
        <w:tblW w:w="9026" w:type="dxa"/>
        <w:jc w:val="center"/>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1290"/>
        <w:gridCol w:w="1290"/>
        <w:gridCol w:w="1290"/>
        <w:gridCol w:w="1289"/>
        <w:gridCol w:w="1289"/>
        <w:gridCol w:w="1289"/>
        <w:gridCol w:w="1289"/>
      </w:tblGrid>
      <w:tr w:rsidR="00900256" w14:paraId="724B39F1" w14:textId="77777777">
        <w:trPr>
          <w:tblHeader/>
          <w:jc w:val="center"/>
        </w:trPr>
        <w:tc>
          <w:tcPr>
            <w:tcW w:w="1290" w:type="dxa"/>
            <w:tcBorders>
              <w:top w:val="single" w:sz="4" w:space="0" w:color="000000"/>
              <w:bottom w:val="single" w:sz="4" w:space="0" w:color="000000"/>
            </w:tcBorders>
            <w:vAlign w:val="center"/>
          </w:tcPr>
          <w:p w14:paraId="086271D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Konstruk</w:t>
            </w:r>
            <w:proofErr w:type="spellEnd"/>
          </w:p>
        </w:tc>
        <w:tc>
          <w:tcPr>
            <w:tcW w:w="1290" w:type="dxa"/>
            <w:tcBorders>
              <w:top w:val="single" w:sz="4" w:space="0" w:color="000000"/>
              <w:bottom w:val="single" w:sz="4" w:space="0" w:color="000000"/>
            </w:tcBorders>
            <w:vAlign w:val="center"/>
          </w:tcPr>
          <w:p w14:paraId="43B56A84"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N</m:t>
                </m:r>
              </m:oMath>
            </m:oMathPara>
          </w:p>
        </w:tc>
        <w:tc>
          <w:tcPr>
            <w:tcW w:w="1290" w:type="dxa"/>
            <w:tcBorders>
              <w:top w:val="single" w:sz="4" w:space="0" w:color="000000"/>
              <w:bottom w:val="single" w:sz="4" w:space="0" w:color="000000"/>
            </w:tcBorders>
            <w:vAlign w:val="center"/>
          </w:tcPr>
          <w:p w14:paraId="21C4330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Pre </w:t>
            </w:r>
            <m:oMath>
              <m:r>
                <w:rPr>
                  <w:rFonts w:ascii="Cambria Math" w:eastAsia="Cambria Math" w:hAnsi="Cambria Math" w:cs="Cambria Math"/>
                  <w:color w:val="000000"/>
                  <w:sz w:val="18"/>
                  <w:szCs w:val="18"/>
                </w:rPr>
                <m:t>M</m:t>
              </m:r>
            </m:oMath>
          </w:p>
        </w:tc>
        <w:tc>
          <w:tcPr>
            <w:tcW w:w="1289" w:type="dxa"/>
            <w:tcBorders>
              <w:top w:val="single" w:sz="4" w:space="0" w:color="000000"/>
              <w:bottom w:val="single" w:sz="4" w:space="0" w:color="000000"/>
            </w:tcBorders>
            <w:vAlign w:val="center"/>
          </w:tcPr>
          <w:p w14:paraId="7EE57A2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Pre </w:t>
            </w:r>
            <m:oMath>
              <m:r>
                <w:rPr>
                  <w:rFonts w:ascii="Cambria Math" w:eastAsia="Cambria Math" w:hAnsi="Cambria Math" w:cs="Cambria Math"/>
                  <w:color w:val="000000"/>
                  <w:sz w:val="18"/>
                  <w:szCs w:val="18"/>
                </w:rPr>
                <m:t>SD</m:t>
              </m:r>
            </m:oMath>
          </w:p>
        </w:tc>
        <w:tc>
          <w:tcPr>
            <w:tcW w:w="1289" w:type="dxa"/>
            <w:tcBorders>
              <w:top w:val="single" w:sz="4" w:space="0" w:color="000000"/>
              <w:bottom w:val="single" w:sz="4" w:space="0" w:color="000000"/>
            </w:tcBorders>
            <w:vAlign w:val="center"/>
          </w:tcPr>
          <w:p w14:paraId="448C7E1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Post </w:t>
            </w:r>
            <m:oMath>
              <m:r>
                <w:rPr>
                  <w:rFonts w:ascii="Cambria Math" w:eastAsia="Cambria Math" w:hAnsi="Cambria Math" w:cs="Cambria Math"/>
                  <w:color w:val="000000"/>
                  <w:sz w:val="18"/>
                  <w:szCs w:val="18"/>
                </w:rPr>
                <m:t>M</m:t>
              </m:r>
            </m:oMath>
          </w:p>
        </w:tc>
        <w:tc>
          <w:tcPr>
            <w:tcW w:w="1289" w:type="dxa"/>
            <w:tcBorders>
              <w:top w:val="single" w:sz="4" w:space="0" w:color="000000"/>
              <w:bottom w:val="single" w:sz="4" w:space="0" w:color="000000"/>
            </w:tcBorders>
            <w:vAlign w:val="center"/>
          </w:tcPr>
          <w:p w14:paraId="5CCD1FB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Post </w:t>
            </w:r>
            <m:oMath>
              <m:r>
                <w:rPr>
                  <w:rFonts w:ascii="Cambria Math" w:eastAsia="Cambria Math" w:hAnsi="Cambria Math" w:cs="Cambria Math"/>
                  <w:color w:val="000000"/>
                  <w:sz w:val="18"/>
                  <w:szCs w:val="18"/>
                </w:rPr>
                <m:t>SD</m:t>
              </m:r>
            </m:oMath>
          </w:p>
        </w:tc>
        <w:tc>
          <w:tcPr>
            <w:tcW w:w="1289" w:type="dxa"/>
            <w:tcBorders>
              <w:top w:val="single" w:sz="4" w:space="0" w:color="000000"/>
              <w:bottom w:val="single" w:sz="4" w:space="0" w:color="000000"/>
            </w:tcBorders>
            <w:vAlign w:val="center"/>
          </w:tcPr>
          <w:p w14:paraId="4446FC56" w14:textId="77777777" w:rsidR="00900256" w:rsidRDefault="00000000">
            <w:pPr>
              <w:jc w:val="center"/>
              <w:rPr>
                <w:rFonts w:ascii="Book Antiqua" w:eastAsia="Book Antiqua" w:hAnsi="Book Antiqua" w:cs="Book Antiqua"/>
                <w:color w:val="000000"/>
                <w:sz w:val="18"/>
                <w:szCs w:val="18"/>
              </w:rPr>
            </w:pPr>
            <m:oMathPara>
              <m:oMath>
                <m:sSub>
                  <m:sSubPr>
                    <m:ctrlPr>
                      <w:rPr>
                        <w:rFonts w:ascii="Book Antiqua" w:eastAsia="Book Antiqua" w:hAnsi="Book Antiqua" w:cs="Book Antiqua"/>
                        <w:color w:val="000000"/>
                        <w:sz w:val="18"/>
                        <w:szCs w:val="18"/>
                      </w:rPr>
                    </m:ctrlPr>
                  </m:sSubPr>
                  <m:e>
                    <m:r>
                      <w:rPr>
                        <w:rFonts w:ascii="Cambria Math" w:eastAsia="Cambria Math" w:hAnsi="Cambria Math" w:cs="Cambria Math"/>
                        <w:color w:val="000000"/>
                        <w:sz w:val="18"/>
                        <w:szCs w:val="18"/>
                      </w:rPr>
                      <m:t>M</m:t>
                    </m:r>
                  </m:e>
                  <m:sub>
                    <m:r>
                      <w:rPr>
                        <w:rFonts w:ascii="Book Antiqua" w:eastAsia="Book Antiqua" w:hAnsi="Book Antiqua" w:cs="Book Antiqua"/>
                        <w:color w:val="000000"/>
                        <w:sz w:val="18"/>
                        <w:szCs w:val="18"/>
                      </w:rPr>
                      <m:t>diff</m:t>
                    </m:r>
                  </m:sub>
                </m:sSub>
              </m:oMath>
            </m:oMathPara>
          </w:p>
        </w:tc>
      </w:tr>
      <w:tr w:rsidR="00900256" w14:paraId="2E470DA0" w14:textId="77777777">
        <w:trPr>
          <w:jc w:val="center"/>
        </w:trPr>
        <w:tc>
          <w:tcPr>
            <w:tcW w:w="1290" w:type="dxa"/>
            <w:tcBorders>
              <w:top w:val="single" w:sz="4" w:space="0" w:color="000000"/>
            </w:tcBorders>
            <w:vAlign w:val="center"/>
          </w:tcPr>
          <w:p w14:paraId="4AFAD66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290" w:type="dxa"/>
            <w:tcBorders>
              <w:top w:val="single" w:sz="4" w:space="0" w:color="000000"/>
            </w:tcBorders>
            <w:vAlign w:val="center"/>
          </w:tcPr>
          <w:p w14:paraId="1400E17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95</w:t>
            </w:r>
          </w:p>
        </w:tc>
        <w:tc>
          <w:tcPr>
            <w:tcW w:w="1290" w:type="dxa"/>
            <w:tcBorders>
              <w:top w:val="single" w:sz="4" w:space="0" w:color="000000"/>
            </w:tcBorders>
            <w:vAlign w:val="center"/>
          </w:tcPr>
          <w:p w14:paraId="00D5C80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2,306</w:t>
            </w:r>
          </w:p>
        </w:tc>
        <w:tc>
          <w:tcPr>
            <w:tcW w:w="1289" w:type="dxa"/>
            <w:tcBorders>
              <w:top w:val="single" w:sz="4" w:space="0" w:color="000000"/>
            </w:tcBorders>
            <w:vAlign w:val="center"/>
          </w:tcPr>
          <w:p w14:paraId="24687B4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0,390</w:t>
            </w:r>
          </w:p>
        </w:tc>
        <w:tc>
          <w:tcPr>
            <w:tcW w:w="1289" w:type="dxa"/>
            <w:tcBorders>
              <w:top w:val="single" w:sz="4" w:space="0" w:color="000000"/>
            </w:tcBorders>
            <w:vAlign w:val="center"/>
          </w:tcPr>
          <w:p w14:paraId="574F3E5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3,319</w:t>
            </w:r>
          </w:p>
        </w:tc>
        <w:tc>
          <w:tcPr>
            <w:tcW w:w="1289" w:type="dxa"/>
            <w:tcBorders>
              <w:top w:val="single" w:sz="4" w:space="0" w:color="000000"/>
            </w:tcBorders>
            <w:vAlign w:val="center"/>
          </w:tcPr>
          <w:p w14:paraId="1617A79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0,294</w:t>
            </w:r>
          </w:p>
        </w:tc>
        <w:tc>
          <w:tcPr>
            <w:tcW w:w="1289" w:type="dxa"/>
            <w:tcBorders>
              <w:top w:val="single" w:sz="4" w:space="0" w:color="000000"/>
            </w:tcBorders>
            <w:vAlign w:val="center"/>
          </w:tcPr>
          <w:p w14:paraId="248570D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1,013</w:t>
            </w:r>
          </w:p>
        </w:tc>
      </w:tr>
      <w:tr w:rsidR="00900256" w14:paraId="4C8045B0" w14:textId="77777777">
        <w:trPr>
          <w:jc w:val="center"/>
        </w:trPr>
        <w:tc>
          <w:tcPr>
            <w:tcW w:w="1290" w:type="dxa"/>
            <w:vAlign w:val="center"/>
          </w:tcPr>
          <w:p w14:paraId="76E26FF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1290" w:type="dxa"/>
            <w:vAlign w:val="center"/>
          </w:tcPr>
          <w:p w14:paraId="67EE437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95</w:t>
            </w:r>
          </w:p>
        </w:tc>
        <w:tc>
          <w:tcPr>
            <w:tcW w:w="1290" w:type="dxa"/>
            <w:vAlign w:val="center"/>
          </w:tcPr>
          <w:p w14:paraId="3A9E823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2,172</w:t>
            </w:r>
          </w:p>
        </w:tc>
        <w:tc>
          <w:tcPr>
            <w:tcW w:w="1289" w:type="dxa"/>
            <w:vAlign w:val="center"/>
          </w:tcPr>
          <w:p w14:paraId="6DF595D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0,393</w:t>
            </w:r>
          </w:p>
        </w:tc>
        <w:tc>
          <w:tcPr>
            <w:tcW w:w="1289" w:type="dxa"/>
            <w:vAlign w:val="center"/>
          </w:tcPr>
          <w:p w14:paraId="01819B7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3,222</w:t>
            </w:r>
          </w:p>
        </w:tc>
        <w:tc>
          <w:tcPr>
            <w:tcW w:w="1289" w:type="dxa"/>
            <w:vAlign w:val="center"/>
          </w:tcPr>
          <w:p w14:paraId="6435052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0,378</w:t>
            </w:r>
          </w:p>
        </w:tc>
        <w:tc>
          <w:tcPr>
            <w:tcW w:w="1289" w:type="dxa"/>
            <w:vAlign w:val="center"/>
          </w:tcPr>
          <w:p w14:paraId="6113B7D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1,051</w:t>
            </w:r>
          </w:p>
        </w:tc>
      </w:tr>
      <w:tr w:rsidR="00900256" w14:paraId="3D1E58C7" w14:textId="77777777">
        <w:trPr>
          <w:jc w:val="center"/>
        </w:trPr>
        <w:tc>
          <w:tcPr>
            <w:tcW w:w="1290" w:type="dxa"/>
            <w:vAlign w:val="center"/>
          </w:tcPr>
          <w:p w14:paraId="6FFE4C9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1290" w:type="dxa"/>
            <w:vAlign w:val="center"/>
          </w:tcPr>
          <w:p w14:paraId="09CC82D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95</w:t>
            </w:r>
          </w:p>
        </w:tc>
        <w:tc>
          <w:tcPr>
            <w:tcW w:w="1290" w:type="dxa"/>
            <w:vAlign w:val="center"/>
          </w:tcPr>
          <w:p w14:paraId="05C51B8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1,929</w:t>
            </w:r>
          </w:p>
        </w:tc>
        <w:tc>
          <w:tcPr>
            <w:tcW w:w="1289" w:type="dxa"/>
            <w:vAlign w:val="center"/>
          </w:tcPr>
          <w:p w14:paraId="75BCAE5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0,328</w:t>
            </w:r>
          </w:p>
        </w:tc>
        <w:tc>
          <w:tcPr>
            <w:tcW w:w="1289" w:type="dxa"/>
            <w:vAlign w:val="center"/>
          </w:tcPr>
          <w:p w14:paraId="62799D0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2,726</w:t>
            </w:r>
          </w:p>
        </w:tc>
        <w:tc>
          <w:tcPr>
            <w:tcW w:w="1289" w:type="dxa"/>
            <w:vAlign w:val="center"/>
          </w:tcPr>
          <w:p w14:paraId="6E89991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0,259</w:t>
            </w:r>
          </w:p>
        </w:tc>
        <w:tc>
          <w:tcPr>
            <w:tcW w:w="1289" w:type="dxa"/>
            <w:vAlign w:val="center"/>
          </w:tcPr>
          <w:p w14:paraId="2FC1E94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0,798</w:t>
            </w:r>
          </w:p>
        </w:tc>
      </w:tr>
      <w:tr w:rsidR="00900256" w14:paraId="6A8FF8F4" w14:textId="77777777">
        <w:trPr>
          <w:jc w:val="center"/>
        </w:trPr>
        <w:tc>
          <w:tcPr>
            <w:tcW w:w="1290" w:type="dxa"/>
            <w:vAlign w:val="center"/>
          </w:tcPr>
          <w:p w14:paraId="50408EE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RPP </w:t>
            </w:r>
            <w:proofErr w:type="spellStart"/>
            <w:r>
              <w:rPr>
                <w:rFonts w:ascii="Book Antiqua" w:eastAsia="Book Antiqua" w:hAnsi="Book Antiqua" w:cs="Book Antiqua"/>
                <w:color w:val="000000"/>
                <w:sz w:val="18"/>
                <w:szCs w:val="18"/>
              </w:rPr>
              <w:t>Integratif</w:t>
            </w:r>
            <w:proofErr w:type="spellEnd"/>
          </w:p>
        </w:tc>
        <w:tc>
          <w:tcPr>
            <w:tcW w:w="1290" w:type="dxa"/>
            <w:vAlign w:val="center"/>
          </w:tcPr>
          <w:p w14:paraId="57B8029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95</w:t>
            </w:r>
          </w:p>
        </w:tc>
        <w:tc>
          <w:tcPr>
            <w:tcW w:w="1290" w:type="dxa"/>
            <w:vAlign w:val="center"/>
          </w:tcPr>
          <w:p w14:paraId="4949768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2,136</w:t>
            </w:r>
          </w:p>
        </w:tc>
        <w:tc>
          <w:tcPr>
            <w:tcW w:w="1289" w:type="dxa"/>
            <w:vAlign w:val="center"/>
          </w:tcPr>
          <w:p w14:paraId="225456E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0,256</w:t>
            </w:r>
          </w:p>
        </w:tc>
        <w:tc>
          <w:tcPr>
            <w:tcW w:w="1289" w:type="dxa"/>
            <w:vAlign w:val="center"/>
          </w:tcPr>
          <w:p w14:paraId="1895E70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3,089</w:t>
            </w:r>
          </w:p>
        </w:tc>
        <w:tc>
          <w:tcPr>
            <w:tcW w:w="1289" w:type="dxa"/>
            <w:vAlign w:val="center"/>
          </w:tcPr>
          <w:p w14:paraId="49CCE9F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0,237</w:t>
            </w:r>
          </w:p>
        </w:tc>
        <w:tc>
          <w:tcPr>
            <w:tcW w:w="1289" w:type="dxa"/>
            <w:vAlign w:val="center"/>
          </w:tcPr>
          <w:p w14:paraId="553843D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0,954</w:t>
            </w:r>
          </w:p>
        </w:tc>
      </w:tr>
    </w:tbl>
    <w:p w14:paraId="304EA506"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ditunjukkan</w:t>
      </w:r>
      <w:proofErr w:type="spellEnd"/>
      <w:r>
        <w:rPr>
          <w:rFonts w:ascii="Book Antiqua" w:eastAsia="Book Antiqua" w:hAnsi="Book Antiqua" w:cs="Book Antiqua"/>
          <w:color w:val="000000"/>
          <w:sz w:val="20"/>
          <w:szCs w:val="20"/>
        </w:rPr>
        <w:t xml:space="preserve"> pada Tabel 1,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substansial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setelah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terlihat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nilai</w:t>
      </w:r>
      <w:proofErr w:type="spellEnd"/>
      <w:r>
        <w:rPr>
          <w:rFonts w:ascii="Book Antiqua" w:eastAsia="Book Antiqua" w:hAnsi="Book Antiqua" w:cs="Book Antiqua"/>
          <w:color w:val="000000"/>
          <w:sz w:val="20"/>
          <w:szCs w:val="20"/>
        </w:rPr>
        <w:t xml:space="preserve"> </w:t>
      </w:r>
      <m:oMath>
        <m:sSub>
          <m:sSubPr>
            <m:ctrlPr>
              <w:rPr>
                <w:rFonts w:ascii="Book Antiqua" w:eastAsia="Book Antiqua" w:hAnsi="Book Antiqua" w:cs="Book Antiqua"/>
                <w:color w:val="000000"/>
                <w:sz w:val="20"/>
                <w:szCs w:val="20"/>
              </w:rPr>
            </m:ctrlPr>
          </m:sSubPr>
          <m:e>
            <m:r>
              <w:rPr>
                <w:rFonts w:ascii="Cambria Math" w:eastAsia="Cambria Math" w:hAnsi="Cambria Math" w:cs="Cambria Math"/>
                <w:color w:val="000000"/>
                <w:sz w:val="20"/>
                <w:szCs w:val="20"/>
              </w:rPr>
              <m:t>M</m:t>
            </m:r>
          </m:e>
          <m:sub>
            <m:r>
              <w:rPr>
                <w:rFonts w:ascii="Book Antiqua" w:eastAsia="Book Antiqua" w:hAnsi="Book Antiqua" w:cs="Book Antiqua"/>
                <w:color w:val="000000"/>
                <w:sz w:val="20"/>
                <w:szCs w:val="20"/>
              </w:rPr>
              <m:t>diff</m:t>
            </m:r>
          </m:sub>
        </m:sSub>
        <m:r>
          <w:rPr>
            <w:rFonts w:ascii="Cambria Math" w:eastAsia="Cambria Math" w:hAnsi="Cambria Math" w:cs="Cambria Math"/>
            <w:color w:val="000000"/>
            <w:sz w:val="20"/>
            <w:szCs w:val="20"/>
          </w:rPr>
          <m:t>)</m:t>
        </m:r>
      </m:oMath>
      <w:r>
        <w:rPr>
          <w:rFonts w:ascii="Book Antiqua" w:eastAsia="Book Antiqua" w:hAnsi="Book Antiqua" w:cs="Book Antiqua"/>
          <w:color w:val="000000"/>
          <w:sz w:val="20"/>
          <w:szCs w:val="20"/>
        </w:rPr>
        <w:t>. Perbedaan rata-rata terbesar diamati pada STEM, diikuti TPACK, RPP Integratif, dan ESD</w:t>
      </w:r>
      <w:bookmarkStart w:id="23" w:name="bookmark=id.93bxlq5rzzko" w:colFirst="0" w:colLast="0"/>
      <w:bookmarkEnd w:id="23"/>
      <w:r>
        <w:rPr>
          <w:rFonts w:ascii="Book Antiqua" w:eastAsia="Book Antiqua" w:hAnsi="Book Antiqua" w:cs="Book Antiqua"/>
          <w:color w:val="000000"/>
          <w:sz w:val="20"/>
          <w:szCs w:val="20"/>
        </w:rPr>
        <w:t>.</w:t>
      </w:r>
    </w:p>
    <w:p w14:paraId="541D9EBC"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0F5F7E0C"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r>
        <w:rPr>
          <w:rFonts w:ascii="Book Antiqua" w:eastAsia="Book Antiqua" w:hAnsi="Book Antiqua" w:cs="Book Antiqua"/>
          <w:i/>
          <w:iCs/>
          <w:color w:val="000000"/>
          <w:sz w:val="20"/>
          <w:szCs w:val="20"/>
        </w:rPr>
        <w:t xml:space="preserve">RM1: </w:t>
      </w:r>
      <w:proofErr w:type="spellStart"/>
      <w:r>
        <w:rPr>
          <w:rFonts w:ascii="Book Antiqua" w:eastAsia="Book Antiqua" w:hAnsi="Book Antiqua" w:cs="Book Antiqua"/>
          <w:i/>
          <w:iCs/>
          <w:color w:val="000000"/>
          <w:sz w:val="20"/>
          <w:szCs w:val="20"/>
        </w:rPr>
        <w:t>Perubahan</w:t>
      </w:r>
      <w:proofErr w:type="spellEnd"/>
      <w:r>
        <w:rPr>
          <w:rFonts w:ascii="Book Antiqua" w:eastAsia="Book Antiqua" w:hAnsi="Book Antiqua" w:cs="Book Antiqua"/>
          <w:i/>
          <w:iCs/>
          <w:color w:val="000000"/>
          <w:sz w:val="20"/>
          <w:szCs w:val="20"/>
        </w:rPr>
        <w:t xml:space="preserve"> pre-post</w:t>
      </w:r>
      <w:bookmarkStart w:id="24" w:name="bookmark=id.357xb8e25f7o" w:colFirst="0" w:colLast="0"/>
      <w:bookmarkEnd w:id="24"/>
    </w:p>
    <w:p w14:paraId="5D734D7A" w14:textId="77777777" w:rsidR="00900256" w:rsidRDefault="00000000">
      <w:pPr>
        <w:numPr>
          <w:ilvl w:val="2"/>
          <w:numId w:val="3"/>
        </w:numPr>
        <w:pBdr>
          <w:top w:val="nil"/>
          <w:left w:val="nil"/>
          <w:bottom w:val="nil"/>
          <w:right w:val="nil"/>
          <w:between w:val="nil"/>
        </w:pBdr>
        <w:ind w:left="993" w:hanging="578"/>
        <w:jc w:val="both"/>
        <w:rPr>
          <w:rFonts w:ascii="Book Antiqua" w:eastAsia="Book Antiqua" w:hAnsi="Book Antiqua" w:cs="Book Antiqua"/>
          <w:i/>
          <w:iCs/>
          <w:color w:val="000000"/>
          <w:sz w:val="20"/>
          <w:szCs w:val="20"/>
        </w:rPr>
      </w:pPr>
      <w:r>
        <w:rPr>
          <w:rFonts w:ascii="Book Antiqua" w:eastAsia="Book Antiqua" w:hAnsi="Book Antiqua" w:cs="Book Antiqua"/>
          <w:i/>
          <w:iCs/>
          <w:color w:val="000000"/>
          <w:sz w:val="20"/>
          <w:szCs w:val="20"/>
        </w:rPr>
        <w:t xml:space="preserve">Uji </w:t>
      </w:r>
      <w:proofErr w:type="spellStart"/>
      <w:r>
        <w:rPr>
          <w:rFonts w:ascii="Book Antiqua" w:eastAsia="Book Antiqua" w:hAnsi="Book Antiqua" w:cs="Book Antiqua"/>
          <w:i/>
          <w:iCs/>
          <w:color w:val="000000"/>
          <w:sz w:val="20"/>
          <w:szCs w:val="20"/>
        </w:rPr>
        <w:t>normalitas</w:t>
      </w:r>
      <w:proofErr w:type="spellEnd"/>
      <w:r>
        <w:rPr>
          <w:rFonts w:ascii="Book Antiqua" w:eastAsia="Book Antiqua" w:hAnsi="Book Antiqua" w:cs="Book Antiqua"/>
          <w:i/>
          <w:iCs/>
          <w:color w:val="000000"/>
          <w:sz w:val="20"/>
          <w:szCs w:val="20"/>
        </w:rPr>
        <w:t xml:space="preserve"> dan uji </w:t>
      </w:r>
      <w:proofErr w:type="spellStart"/>
      <w:r>
        <w:rPr>
          <w:rFonts w:ascii="Book Antiqua" w:eastAsia="Book Antiqua" w:hAnsi="Book Antiqua" w:cs="Book Antiqua"/>
          <w:i/>
          <w:iCs/>
          <w:color w:val="000000"/>
          <w:sz w:val="20"/>
          <w:szCs w:val="20"/>
        </w:rPr>
        <w:t>berpasangan</w:t>
      </w:r>
      <w:proofErr w:type="spellEnd"/>
      <w:r>
        <w:rPr>
          <w:rFonts w:ascii="Book Antiqua" w:eastAsia="Book Antiqua" w:hAnsi="Book Antiqua" w:cs="Book Antiqua"/>
          <w:i/>
          <w:iCs/>
          <w:color w:val="000000"/>
          <w:sz w:val="20"/>
          <w:szCs w:val="20"/>
        </w:rPr>
        <w:t xml:space="preserve"> dan </w:t>
      </w:r>
      <w:proofErr w:type="spellStart"/>
      <w:r>
        <w:rPr>
          <w:rFonts w:ascii="Book Antiqua" w:eastAsia="Book Antiqua" w:hAnsi="Book Antiqua" w:cs="Book Antiqua"/>
          <w:i/>
          <w:iCs/>
          <w:color w:val="000000"/>
          <w:sz w:val="20"/>
          <w:szCs w:val="20"/>
        </w:rPr>
        <w:t>ukuran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efek</w:t>
      </w:r>
      <w:proofErr w:type="spellEnd"/>
    </w:p>
    <w:p w14:paraId="2B70273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Normalitas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dinilai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uji Shapiro-Wilk. Tabel 2 </w:t>
      </w:r>
      <w:proofErr w:type="spellStart"/>
      <w:r>
        <w:rPr>
          <w:rFonts w:ascii="Book Antiqua" w:eastAsia="Book Antiqua" w:hAnsi="Book Antiqua" w:cs="Book Antiqua"/>
          <w:color w:val="000000"/>
          <w:sz w:val="20"/>
          <w:szCs w:val="20"/>
        </w:rPr>
        <w:t>merangkum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hasilnya</w:t>
      </w:r>
      <w:proofErr w:type="spellEnd"/>
      <w:r>
        <w:rPr>
          <w:rFonts w:ascii="Book Antiqua" w:eastAsia="Book Antiqua" w:hAnsi="Book Antiqua" w:cs="Book Antiqua"/>
          <w:color w:val="000000"/>
          <w:sz w:val="20"/>
          <w:szCs w:val="20"/>
        </w:rPr>
        <w:t>.</w:t>
      </w:r>
    </w:p>
    <w:p w14:paraId="089D90C0"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1FC6BD77"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2.</w:t>
      </w:r>
      <w:r>
        <w:rPr>
          <w:rFonts w:ascii="Book Antiqua" w:eastAsia="Book Antiqua" w:hAnsi="Book Antiqua" w:cs="Book Antiqua"/>
          <w:color w:val="000000"/>
          <w:sz w:val="20"/>
          <w:szCs w:val="20"/>
        </w:rPr>
        <w:t xml:space="preserve"> Hasil uji </w:t>
      </w:r>
      <w:proofErr w:type="spellStart"/>
      <w:r>
        <w:rPr>
          <w:rFonts w:ascii="Book Antiqua" w:eastAsia="Book Antiqua" w:hAnsi="Book Antiqua" w:cs="Book Antiqua"/>
          <w:color w:val="000000"/>
          <w:sz w:val="20"/>
          <w:szCs w:val="20"/>
        </w:rPr>
        <w:t>normalitas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shapiro</w:t>
      </w:r>
      <w:proofErr w:type="spellEnd"/>
      <w:r>
        <w:rPr>
          <w:rFonts w:ascii="Book Antiqua" w:eastAsia="Book Antiqua" w:hAnsi="Book Antiqua" w:cs="Book Antiqua"/>
          <w:color w:val="000000"/>
          <w:sz w:val="20"/>
          <w:szCs w:val="20"/>
        </w:rPr>
        <w:t xml:space="preserve">-wilk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skor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selisih</w:t>
      </w:r>
      <w:proofErr w:type="spellEnd"/>
    </w:p>
    <w:tbl>
      <w:tblPr>
        <w:tblStyle w:val="a0"/>
        <w:tblW w:w="4251" w:type="dxa"/>
        <w:tblInd w:w="-10"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1572"/>
        <w:gridCol w:w="851"/>
        <w:gridCol w:w="761"/>
        <w:gridCol w:w="1067"/>
      </w:tblGrid>
      <w:tr w:rsidR="00900256" w14:paraId="5CDFCF63" w14:textId="77777777">
        <w:trPr>
          <w:tblHeader/>
        </w:trPr>
        <w:tc>
          <w:tcPr>
            <w:tcW w:w="1572" w:type="dxa"/>
            <w:tcBorders>
              <w:top w:val="single" w:sz="4" w:space="0" w:color="000000"/>
              <w:bottom w:val="single" w:sz="4" w:space="0" w:color="000000"/>
            </w:tcBorders>
            <w:vAlign w:val="center"/>
          </w:tcPr>
          <w:p w14:paraId="265F3C0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Konstruk</w:t>
            </w:r>
            <w:proofErr w:type="spellEnd"/>
          </w:p>
        </w:tc>
        <w:tc>
          <w:tcPr>
            <w:tcW w:w="851" w:type="dxa"/>
            <w:tcBorders>
              <w:top w:val="single" w:sz="4" w:space="0" w:color="000000"/>
              <w:bottom w:val="single" w:sz="4" w:space="0" w:color="000000"/>
            </w:tcBorders>
            <w:vAlign w:val="center"/>
          </w:tcPr>
          <w:p w14:paraId="2E8F6C95"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W</m:t>
                </m:r>
              </m:oMath>
            </m:oMathPara>
          </w:p>
        </w:tc>
        <w:tc>
          <w:tcPr>
            <w:tcW w:w="761" w:type="dxa"/>
            <w:tcBorders>
              <w:top w:val="single" w:sz="4" w:space="0" w:color="000000"/>
              <w:bottom w:val="single" w:sz="4" w:space="0" w:color="000000"/>
            </w:tcBorders>
            <w:vAlign w:val="center"/>
          </w:tcPr>
          <w:p w14:paraId="4F4549E6"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p</m:t>
                </m:r>
              </m:oMath>
            </m:oMathPara>
          </w:p>
        </w:tc>
        <w:tc>
          <w:tcPr>
            <w:tcW w:w="1067" w:type="dxa"/>
            <w:tcBorders>
              <w:top w:val="single" w:sz="4" w:space="0" w:color="000000"/>
              <w:bottom w:val="single" w:sz="4" w:space="0" w:color="000000"/>
            </w:tcBorders>
            <w:vAlign w:val="center"/>
          </w:tcPr>
          <w:p w14:paraId="3030D81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Normal</w:t>
            </w:r>
          </w:p>
        </w:tc>
      </w:tr>
      <w:tr w:rsidR="00900256" w14:paraId="7C204BA8" w14:textId="77777777">
        <w:tc>
          <w:tcPr>
            <w:tcW w:w="1572" w:type="dxa"/>
            <w:tcBorders>
              <w:top w:val="single" w:sz="4" w:space="0" w:color="000000"/>
            </w:tcBorders>
            <w:vAlign w:val="center"/>
          </w:tcPr>
          <w:p w14:paraId="1123F6A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851" w:type="dxa"/>
            <w:tcBorders>
              <w:top w:val="single" w:sz="4" w:space="0" w:color="000000"/>
            </w:tcBorders>
            <w:vAlign w:val="center"/>
          </w:tcPr>
          <w:p w14:paraId="2BBA883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0,968</w:t>
            </w:r>
          </w:p>
        </w:tc>
        <w:tc>
          <w:tcPr>
            <w:tcW w:w="761" w:type="dxa"/>
            <w:tcBorders>
              <w:top w:val="single" w:sz="4" w:space="0" w:color="000000"/>
            </w:tcBorders>
            <w:vAlign w:val="center"/>
          </w:tcPr>
          <w:p w14:paraId="2E0953A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,020</w:t>
            </w:r>
          </w:p>
        </w:tc>
        <w:tc>
          <w:tcPr>
            <w:tcW w:w="1067" w:type="dxa"/>
            <w:tcBorders>
              <w:top w:val="single" w:sz="4" w:space="0" w:color="000000"/>
            </w:tcBorders>
            <w:vAlign w:val="center"/>
          </w:tcPr>
          <w:p w14:paraId="36DA9F5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Tidak</w:t>
            </w:r>
          </w:p>
        </w:tc>
      </w:tr>
      <w:tr w:rsidR="00900256" w14:paraId="22C1C757" w14:textId="77777777">
        <w:tc>
          <w:tcPr>
            <w:tcW w:w="1572" w:type="dxa"/>
            <w:vAlign w:val="center"/>
          </w:tcPr>
          <w:p w14:paraId="7E0377E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851" w:type="dxa"/>
            <w:vAlign w:val="center"/>
          </w:tcPr>
          <w:p w14:paraId="661C775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0,977</w:t>
            </w:r>
          </w:p>
        </w:tc>
        <w:tc>
          <w:tcPr>
            <w:tcW w:w="761" w:type="dxa"/>
            <w:vAlign w:val="center"/>
          </w:tcPr>
          <w:p w14:paraId="6D1C3AD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,088</w:t>
            </w:r>
          </w:p>
        </w:tc>
        <w:tc>
          <w:tcPr>
            <w:tcW w:w="1067" w:type="dxa"/>
            <w:vAlign w:val="center"/>
          </w:tcPr>
          <w:p w14:paraId="6F0B622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319FD23A" w14:textId="77777777">
        <w:tc>
          <w:tcPr>
            <w:tcW w:w="1572" w:type="dxa"/>
            <w:vAlign w:val="center"/>
          </w:tcPr>
          <w:p w14:paraId="7F09259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851" w:type="dxa"/>
            <w:vAlign w:val="center"/>
          </w:tcPr>
          <w:p w14:paraId="1CF46C5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0,990</w:t>
            </w:r>
          </w:p>
        </w:tc>
        <w:tc>
          <w:tcPr>
            <w:tcW w:w="761" w:type="dxa"/>
            <w:vAlign w:val="center"/>
          </w:tcPr>
          <w:p w14:paraId="67ED5F4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,704</w:t>
            </w:r>
          </w:p>
        </w:tc>
        <w:tc>
          <w:tcPr>
            <w:tcW w:w="1067" w:type="dxa"/>
            <w:vAlign w:val="center"/>
          </w:tcPr>
          <w:p w14:paraId="186D3BE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58437251" w14:textId="77777777">
        <w:tc>
          <w:tcPr>
            <w:tcW w:w="1572" w:type="dxa"/>
            <w:vAlign w:val="center"/>
          </w:tcPr>
          <w:p w14:paraId="5B50D59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RPP </w:t>
            </w:r>
            <w:proofErr w:type="spellStart"/>
            <w:r>
              <w:rPr>
                <w:rFonts w:ascii="Book Antiqua" w:eastAsia="Book Antiqua" w:hAnsi="Book Antiqua" w:cs="Book Antiqua"/>
                <w:color w:val="000000"/>
                <w:sz w:val="18"/>
                <w:szCs w:val="18"/>
              </w:rPr>
              <w:t>Integratif</w:t>
            </w:r>
            <w:proofErr w:type="spellEnd"/>
          </w:p>
        </w:tc>
        <w:tc>
          <w:tcPr>
            <w:tcW w:w="851" w:type="dxa"/>
            <w:vAlign w:val="center"/>
          </w:tcPr>
          <w:p w14:paraId="471E9F2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0,986</w:t>
            </w:r>
          </w:p>
        </w:tc>
        <w:tc>
          <w:tcPr>
            <w:tcW w:w="761" w:type="dxa"/>
            <w:vAlign w:val="center"/>
          </w:tcPr>
          <w:p w14:paraId="7CCC75D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,418</w:t>
            </w:r>
          </w:p>
        </w:tc>
        <w:tc>
          <w:tcPr>
            <w:tcW w:w="1067" w:type="dxa"/>
            <w:vAlign w:val="center"/>
          </w:tcPr>
          <w:p w14:paraId="4AD13DF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bl>
    <w:p w14:paraId="2E8566BE"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4EC34E48"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ditunjukkan</w:t>
      </w:r>
      <w:proofErr w:type="spellEnd"/>
      <w:r>
        <w:rPr>
          <w:rFonts w:ascii="Book Antiqua" w:eastAsia="Book Antiqua" w:hAnsi="Book Antiqua" w:cs="Book Antiqua"/>
          <w:color w:val="000000"/>
          <w:sz w:val="20"/>
          <w:szCs w:val="20"/>
        </w:rPr>
        <w:t xml:space="preserve"> pada Tabel 2, </w:t>
      </w:r>
      <w:proofErr w:type="spellStart"/>
      <w:r>
        <w:rPr>
          <w:rFonts w:ascii="Book Antiqua" w:eastAsia="Book Antiqua" w:hAnsi="Book Antiqua" w:cs="Book Antiqua"/>
          <w:color w:val="000000"/>
          <w:sz w:val="20"/>
          <w:szCs w:val="20"/>
        </w:rPr>
        <w:t>skor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selisih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STEM, ESD, dan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terdistribusi</w:t>
      </w:r>
      <w:proofErr w:type="spellEnd"/>
      <w:r>
        <w:rPr>
          <w:rFonts w:ascii="Book Antiqua" w:eastAsia="Book Antiqua" w:hAnsi="Book Antiqua" w:cs="Book Antiqua"/>
          <w:color w:val="000000"/>
          <w:sz w:val="20"/>
          <w:szCs w:val="20"/>
        </w:rPr>
        <w:t xml:space="preserve"> normal (</w:t>
      </w:r>
      <m:oMath>
        <m:r>
          <w:rPr>
            <w:rFonts w:ascii="Cambria Math" w:eastAsia="Cambria Math" w:hAnsi="Cambria Math" w:cs="Cambria Math"/>
            <w:color w:val="000000"/>
            <w:sz w:val="20"/>
            <w:szCs w:val="20"/>
          </w:rPr>
          <m:t>p&gt;,05</m:t>
        </m:r>
      </m:oMath>
      <w:r>
        <w:rPr>
          <w:rFonts w:ascii="Book Antiqua" w:eastAsia="Book Antiqua" w:hAnsi="Book Antiqua" w:cs="Book Antiqua"/>
          <w:color w:val="000000"/>
          <w:sz w:val="20"/>
          <w:szCs w:val="20"/>
        </w:rPr>
        <w:t>). Namun, skor selisih TPACK menyimpang signifikan dari normalitas. Oleh karena itu, paired-samples t-test diterapkan pada STEM, ESD, dan RPP Integratif, sementara Wilcoxon signed-rank test digunakan untuk TPACK.</w:t>
      </w:r>
      <w:bookmarkStart w:id="25" w:name="bookmark=id.yj8x27ginqbi" w:colFirst="0" w:colLast="0"/>
      <w:bookmarkEnd w:id="25"/>
    </w:p>
    <w:p w14:paraId="359EF008" w14:textId="77777777" w:rsidR="00900256" w:rsidRDefault="00900256">
      <w:pPr>
        <w:keepNext/>
        <w:pBdr>
          <w:top w:val="nil"/>
          <w:left w:val="nil"/>
          <w:bottom w:val="nil"/>
          <w:right w:val="nil"/>
          <w:between w:val="nil"/>
        </w:pBdr>
        <w:jc w:val="both"/>
        <w:rPr>
          <w:rFonts w:ascii="Book Antiqua" w:eastAsia="Book Antiqua" w:hAnsi="Book Antiqua" w:cs="Book Antiqua"/>
          <w:b/>
          <w:bCs/>
          <w:color w:val="000000"/>
          <w:sz w:val="20"/>
          <w:szCs w:val="20"/>
        </w:rPr>
      </w:pPr>
    </w:p>
    <w:p w14:paraId="2D6B2E83"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3.</w:t>
      </w:r>
      <w:r>
        <w:rPr>
          <w:rFonts w:ascii="Book Antiqua" w:eastAsia="Book Antiqua" w:hAnsi="Book Antiqua" w:cs="Book Antiqua"/>
          <w:color w:val="000000"/>
          <w:sz w:val="20"/>
          <w:szCs w:val="20"/>
        </w:rPr>
        <w:t xml:space="preserve"> Hasil uji </w:t>
      </w:r>
      <w:proofErr w:type="spellStart"/>
      <w:r>
        <w:rPr>
          <w:rFonts w:ascii="Book Antiqua" w:eastAsia="Book Antiqua" w:hAnsi="Book Antiqua" w:cs="Book Antiqua"/>
          <w:color w:val="000000"/>
          <w:sz w:val="20"/>
          <w:szCs w:val="20"/>
        </w:rPr>
        <w:t>berpasangan</w:t>
      </w:r>
      <w:proofErr w:type="spellEnd"/>
    </w:p>
    <w:tbl>
      <w:tblPr>
        <w:tblStyle w:val="a1"/>
        <w:tblW w:w="9364" w:type="dxa"/>
        <w:jc w:val="center"/>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1843"/>
        <w:gridCol w:w="1505"/>
        <w:gridCol w:w="1504"/>
        <w:gridCol w:w="1504"/>
        <w:gridCol w:w="1504"/>
        <w:gridCol w:w="1504"/>
      </w:tblGrid>
      <w:tr w:rsidR="00900256" w14:paraId="6C58C2AF" w14:textId="77777777">
        <w:trPr>
          <w:tblHeader/>
          <w:jc w:val="center"/>
        </w:trPr>
        <w:tc>
          <w:tcPr>
            <w:tcW w:w="1843" w:type="dxa"/>
            <w:tcBorders>
              <w:top w:val="single" w:sz="4" w:space="0" w:color="000000"/>
              <w:bottom w:val="single" w:sz="4" w:space="0" w:color="000000"/>
            </w:tcBorders>
            <w:vAlign w:val="center"/>
          </w:tcPr>
          <w:p w14:paraId="03E415A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Konstruk</w:t>
            </w:r>
            <w:proofErr w:type="spellEnd"/>
          </w:p>
        </w:tc>
        <w:tc>
          <w:tcPr>
            <w:tcW w:w="1505" w:type="dxa"/>
            <w:tcBorders>
              <w:top w:val="single" w:sz="4" w:space="0" w:color="000000"/>
              <w:bottom w:val="single" w:sz="4" w:space="0" w:color="000000"/>
            </w:tcBorders>
            <w:vAlign w:val="center"/>
          </w:tcPr>
          <w:p w14:paraId="601EAA9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Uji</w:t>
            </w:r>
          </w:p>
        </w:tc>
        <w:tc>
          <w:tcPr>
            <w:tcW w:w="1504" w:type="dxa"/>
            <w:tcBorders>
              <w:top w:val="single" w:sz="4" w:space="0" w:color="000000"/>
              <w:bottom w:val="single" w:sz="4" w:space="0" w:color="000000"/>
            </w:tcBorders>
            <w:vAlign w:val="center"/>
          </w:tcPr>
          <w:p w14:paraId="13841CC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Statistik</w:t>
            </w:r>
            <w:proofErr w:type="spellEnd"/>
          </w:p>
        </w:tc>
        <w:tc>
          <w:tcPr>
            <w:tcW w:w="1504" w:type="dxa"/>
            <w:tcBorders>
              <w:top w:val="single" w:sz="4" w:space="0" w:color="000000"/>
              <w:bottom w:val="single" w:sz="4" w:space="0" w:color="000000"/>
            </w:tcBorders>
            <w:vAlign w:val="center"/>
          </w:tcPr>
          <w:p w14:paraId="4E51E786"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p</m:t>
                </m:r>
              </m:oMath>
            </m:oMathPara>
          </w:p>
        </w:tc>
        <w:tc>
          <w:tcPr>
            <w:tcW w:w="1504" w:type="dxa"/>
            <w:tcBorders>
              <w:top w:val="single" w:sz="4" w:space="0" w:color="000000"/>
              <w:bottom w:val="single" w:sz="4" w:space="0" w:color="000000"/>
            </w:tcBorders>
            <w:vAlign w:val="center"/>
          </w:tcPr>
          <w:p w14:paraId="372BCD9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Cohen’s </w:t>
            </w:r>
            <m:oMath>
              <m:r>
                <w:rPr>
                  <w:rFonts w:ascii="Cambria Math" w:eastAsia="Cambria Math" w:hAnsi="Cambria Math" w:cs="Cambria Math"/>
                  <w:color w:val="000000"/>
                  <w:sz w:val="18"/>
                  <w:szCs w:val="18"/>
                </w:rPr>
                <m:t>d</m:t>
              </m:r>
            </m:oMath>
          </w:p>
        </w:tc>
        <w:tc>
          <w:tcPr>
            <w:tcW w:w="1504" w:type="dxa"/>
            <w:tcBorders>
              <w:top w:val="single" w:sz="4" w:space="0" w:color="000000"/>
              <w:bottom w:val="single" w:sz="4" w:space="0" w:color="000000"/>
            </w:tcBorders>
            <w:vAlign w:val="center"/>
          </w:tcPr>
          <w:p w14:paraId="267B898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Interpretasi</w:t>
            </w:r>
            <w:proofErr w:type="spellEnd"/>
          </w:p>
        </w:tc>
      </w:tr>
      <w:tr w:rsidR="00900256" w14:paraId="4407C5EF" w14:textId="77777777">
        <w:trPr>
          <w:jc w:val="center"/>
        </w:trPr>
        <w:tc>
          <w:tcPr>
            <w:tcW w:w="1843" w:type="dxa"/>
            <w:tcBorders>
              <w:top w:val="single" w:sz="4" w:space="0" w:color="000000"/>
            </w:tcBorders>
            <w:vAlign w:val="center"/>
          </w:tcPr>
          <w:p w14:paraId="243192F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505" w:type="dxa"/>
            <w:tcBorders>
              <w:top w:val="single" w:sz="4" w:space="0" w:color="000000"/>
            </w:tcBorders>
            <w:vAlign w:val="center"/>
          </w:tcPr>
          <w:p w14:paraId="1CDFA3B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Wilcoxon</w:t>
            </w:r>
          </w:p>
        </w:tc>
        <w:tc>
          <w:tcPr>
            <w:tcW w:w="1504" w:type="dxa"/>
            <w:tcBorders>
              <w:top w:val="single" w:sz="4" w:space="0" w:color="000000"/>
            </w:tcBorders>
            <w:vAlign w:val="center"/>
          </w:tcPr>
          <w:p w14:paraId="4A9752E1"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W=0,0</m:t>
                </m:r>
              </m:oMath>
            </m:oMathPara>
          </w:p>
        </w:tc>
        <w:tc>
          <w:tcPr>
            <w:tcW w:w="1504" w:type="dxa"/>
            <w:tcBorders>
              <w:top w:val="single" w:sz="4" w:space="0" w:color="000000"/>
            </w:tcBorders>
            <w:vAlign w:val="center"/>
          </w:tcPr>
          <w:p w14:paraId="2A536791"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504" w:type="dxa"/>
            <w:tcBorders>
              <w:top w:val="single" w:sz="4" w:space="0" w:color="000000"/>
            </w:tcBorders>
            <w:vAlign w:val="center"/>
          </w:tcPr>
          <w:p w14:paraId="5CB8F9B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2,705</w:t>
            </w:r>
          </w:p>
        </w:tc>
        <w:tc>
          <w:tcPr>
            <w:tcW w:w="1504" w:type="dxa"/>
            <w:tcBorders>
              <w:top w:val="single" w:sz="4" w:space="0" w:color="000000"/>
            </w:tcBorders>
            <w:vAlign w:val="center"/>
          </w:tcPr>
          <w:p w14:paraId="3F51E69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Besar</w:t>
            </w:r>
          </w:p>
        </w:tc>
      </w:tr>
      <w:tr w:rsidR="00900256" w14:paraId="04BBD766" w14:textId="77777777">
        <w:trPr>
          <w:jc w:val="center"/>
        </w:trPr>
        <w:tc>
          <w:tcPr>
            <w:tcW w:w="1843" w:type="dxa"/>
            <w:vAlign w:val="center"/>
          </w:tcPr>
          <w:p w14:paraId="7941399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1505" w:type="dxa"/>
            <w:vAlign w:val="center"/>
          </w:tcPr>
          <w:p w14:paraId="564A3E0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Paired t</w:t>
            </w:r>
          </w:p>
        </w:tc>
        <w:tc>
          <w:tcPr>
            <w:tcW w:w="1504" w:type="dxa"/>
            <w:vAlign w:val="center"/>
          </w:tcPr>
          <w:p w14:paraId="793B5269"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t(94)=25,90</m:t>
                </m:r>
              </m:oMath>
            </m:oMathPara>
          </w:p>
        </w:tc>
        <w:tc>
          <w:tcPr>
            <w:tcW w:w="1504" w:type="dxa"/>
            <w:vAlign w:val="center"/>
          </w:tcPr>
          <w:p w14:paraId="73D5703D"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504" w:type="dxa"/>
            <w:vAlign w:val="center"/>
          </w:tcPr>
          <w:p w14:paraId="5E3FDC2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2,657</w:t>
            </w:r>
          </w:p>
        </w:tc>
        <w:tc>
          <w:tcPr>
            <w:tcW w:w="1504" w:type="dxa"/>
            <w:vAlign w:val="center"/>
          </w:tcPr>
          <w:p w14:paraId="52EDB81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Besar</w:t>
            </w:r>
          </w:p>
        </w:tc>
      </w:tr>
      <w:tr w:rsidR="00900256" w14:paraId="5DCA1532" w14:textId="77777777">
        <w:trPr>
          <w:jc w:val="center"/>
        </w:trPr>
        <w:tc>
          <w:tcPr>
            <w:tcW w:w="1843" w:type="dxa"/>
            <w:vAlign w:val="center"/>
          </w:tcPr>
          <w:p w14:paraId="3543086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1505" w:type="dxa"/>
            <w:vAlign w:val="center"/>
          </w:tcPr>
          <w:p w14:paraId="67A5E83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Paired t</w:t>
            </w:r>
          </w:p>
        </w:tc>
        <w:tc>
          <w:tcPr>
            <w:tcW w:w="1504" w:type="dxa"/>
            <w:vAlign w:val="center"/>
          </w:tcPr>
          <w:p w14:paraId="62C9E0BD"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t(94)=22,79</m:t>
                </m:r>
              </m:oMath>
            </m:oMathPara>
          </w:p>
        </w:tc>
        <w:tc>
          <w:tcPr>
            <w:tcW w:w="1504" w:type="dxa"/>
            <w:vAlign w:val="center"/>
          </w:tcPr>
          <w:p w14:paraId="75BFA84B"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504" w:type="dxa"/>
            <w:vAlign w:val="center"/>
          </w:tcPr>
          <w:p w14:paraId="54A84C3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2,338</w:t>
            </w:r>
          </w:p>
        </w:tc>
        <w:tc>
          <w:tcPr>
            <w:tcW w:w="1504" w:type="dxa"/>
            <w:vAlign w:val="center"/>
          </w:tcPr>
          <w:p w14:paraId="577FD2E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Besar</w:t>
            </w:r>
          </w:p>
        </w:tc>
      </w:tr>
      <w:tr w:rsidR="00900256" w14:paraId="51A49E9D" w14:textId="77777777">
        <w:trPr>
          <w:jc w:val="center"/>
        </w:trPr>
        <w:tc>
          <w:tcPr>
            <w:tcW w:w="1843" w:type="dxa"/>
            <w:vAlign w:val="center"/>
          </w:tcPr>
          <w:p w14:paraId="2C9C0AF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RPP </w:t>
            </w:r>
            <w:proofErr w:type="spellStart"/>
            <w:r>
              <w:rPr>
                <w:rFonts w:ascii="Book Antiqua" w:eastAsia="Book Antiqua" w:hAnsi="Book Antiqua" w:cs="Book Antiqua"/>
                <w:color w:val="000000"/>
                <w:sz w:val="18"/>
                <w:szCs w:val="18"/>
              </w:rPr>
              <w:t>Integratif</w:t>
            </w:r>
            <w:proofErr w:type="spellEnd"/>
          </w:p>
        </w:tc>
        <w:tc>
          <w:tcPr>
            <w:tcW w:w="1505" w:type="dxa"/>
            <w:vAlign w:val="center"/>
          </w:tcPr>
          <w:p w14:paraId="795E4DF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Paired t</w:t>
            </w:r>
          </w:p>
        </w:tc>
        <w:tc>
          <w:tcPr>
            <w:tcW w:w="1504" w:type="dxa"/>
            <w:vAlign w:val="center"/>
          </w:tcPr>
          <w:p w14:paraId="31E3116B"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t(94)=40,88</m:t>
                </m:r>
              </m:oMath>
            </m:oMathPara>
          </w:p>
        </w:tc>
        <w:tc>
          <w:tcPr>
            <w:tcW w:w="1504" w:type="dxa"/>
            <w:vAlign w:val="center"/>
          </w:tcPr>
          <w:p w14:paraId="6F20115B"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504" w:type="dxa"/>
            <w:vAlign w:val="center"/>
          </w:tcPr>
          <w:p w14:paraId="3C46C7F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4,194</w:t>
            </w:r>
          </w:p>
        </w:tc>
        <w:tc>
          <w:tcPr>
            <w:tcW w:w="1504" w:type="dxa"/>
            <w:vAlign w:val="center"/>
          </w:tcPr>
          <w:p w14:paraId="02715A5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Besar</w:t>
            </w:r>
          </w:p>
        </w:tc>
      </w:tr>
    </w:tbl>
    <w:p w14:paraId="3365DE68"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ditunjukkan</w:t>
      </w:r>
      <w:proofErr w:type="spellEnd"/>
      <w:r>
        <w:rPr>
          <w:rFonts w:ascii="Book Antiqua" w:eastAsia="Book Antiqua" w:hAnsi="Book Antiqua" w:cs="Book Antiqua"/>
          <w:color w:val="000000"/>
          <w:sz w:val="20"/>
          <w:szCs w:val="20"/>
        </w:rPr>
        <w:t xml:space="preserve"> pada Tabel 3, </w:t>
      </w:r>
      <w:proofErr w:type="spellStart"/>
      <w:r>
        <w:rPr>
          <w:rFonts w:ascii="Book Antiqua" w:eastAsia="Book Antiqua" w:hAnsi="Book Antiqua" w:cs="Book Antiqua"/>
          <w:color w:val="000000"/>
          <w:sz w:val="20"/>
          <w:szCs w:val="20"/>
        </w:rPr>
        <w:t>keempat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pretest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posttest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 xml:space="preserve">). Ukuran efek seragam besar, dengan nilai Cohen’s </w:t>
      </w:r>
      <m:oMath>
        <m:r>
          <w:rPr>
            <w:rFonts w:ascii="Cambria Math" w:eastAsia="Cambria Math" w:hAnsi="Cambria Math" w:cs="Cambria Math"/>
            <w:color w:val="000000"/>
            <w:sz w:val="20"/>
            <w:szCs w:val="20"/>
          </w:rPr>
          <m:t>d</m:t>
        </m:r>
      </m:oMath>
      <w:r>
        <w:rPr>
          <w:rFonts w:ascii="Book Antiqua" w:eastAsia="Book Antiqua" w:hAnsi="Book Antiqua" w:cs="Book Antiqua"/>
          <w:color w:val="000000"/>
          <w:sz w:val="20"/>
          <w:szCs w:val="20"/>
        </w:rPr>
        <w:t xml:space="preserve"> melebihi 2,3 untuk seluruh konstruk.</w:t>
      </w:r>
    </w:p>
    <w:p w14:paraId="6611FF71"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5B816CB6"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0F347A15" w14:textId="77777777" w:rsidR="00900256" w:rsidRDefault="00000000">
      <w:pPr>
        <w:numPr>
          <w:ilvl w:val="2"/>
          <w:numId w:val="3"/>
        </w:numPr>
        <w:pBdr>
          <w:top w:val="nil"/>
          <w:left w:val="nil"/>
          <w:bottom w:val="nil"/>
          <w:right w:val="nil"/>
          <w:between w:val="nil"/>
        </w:pBdr>
        <w:ind w:left="993" w:hanging="578"/>
        <w:jc w:val="both"/>
        <w:rPr>
          <w:rFonts w:ascii="Book Antiqua" w:eastAsia="Book Antiqua" w:hAnsi="Book Antiqua" w:cs="Book Antiqua"/>
          <w:i/>
          <w:iCs/>
          <w:color w:val="000000"/>
          <w:sz w:val="20"/>
          <w:szCs w:val="20"/>
        </w:rPr>
      </w:pPr>
      <w:bookmarkStart w:id="26" w:name="bookmark=id.b1axjmev0koe" w:colFirst="0" w:colLast="0"/>
      <w:bookmarkEnd w:id="26"/>
      <w:r>
        <w:rPr>
          <w:rFonts w:ascii="Book Antiqua" w:eastAsia="Book Antiqua" w:hAnsi="Book Antiqua" w:cs="Book Antiqua"/>
          <w:i/>
          <w:iCs/>
          <w:color w:val="000000"/>
          <w:sz w:val="20"/>
          <w:szCs w:val="20"/>
        </w:rPr>
        <w:t>Normalized gain</w:t>
      </w:r>
    </w:p>
    <w:p w14:paraId="6B3C23AF"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Proporsi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maksimum</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dicapai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diukur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normalized gain (N-Gain). Tabel 4 </w:t>
      </w:r>
      <w:proofErr w:type="spellStart"/>
      <w:r>
        <w:rPr>
          <w:rFonts w:ascii="Book Antiqua" w:eastAsia="Book Antiqua" w:hAnsi="Book Antiqua" w:cs="Book Antiqua"/>
          <w:color w:val="000000"/>
          <w:sz w:val="20"/>
          <w:szCs w:val="20"/>
        </w:rPr>
        <w:t>menyajikan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ringkasan</w:t>
      </w:r>
      <w:proofErr w:type="spellEnd"/>
      <w:r>
        <w:rPr>
          <w:rFonts w:ascii="Book Antiqua" w:eastAsia="Book Antiqua" w:hAnsi="Book Antiqua" w:cs="Book Antiqua"/>
          <w:color w:val="000000"/>
          <w:sz w:val="20"/>
          <w:szCs w:val="20"/>
        </w:rPr>
        <w:t xml:space="preserve"> N-Gain, </w:t>
      </w:r>
      <w:proofErr w:type="spellStart"/>
      <w:r>
        <w:rPr>
          <w:rFonts w:ascii="Book Antiqua" w:eastAsia="Book Antiqua" w:hAnsi="Book Antiqua" w:cs="Book Antiqua"/>
          <w:color w:val="000000"/>
          <w:sz w:val="20"/>
          <w:szCs w:val="20"/>
        </w:rPr>
        <w:t>sementara</w:t>
      </w:r>
      <w:proofErr w:type="spellEnd"/>
      <w:r>
        <w:rPr>
          <w:rFonts w:ascii="Book Antiqua" w:eastAsia="Book Antiqua" w:hAnsi="Book Antiqua" w:cs="Book Antiqua"/>
          <w:color w:val="000000"/>
          <w:sz w:val="20"/>
          <w:szCs w:val="20"/>
        </w:rPr>
        <w:t xml:space="preserve"> Gambar 2. </w:t>
      </w:r>
      <w:proofErr w:type="spellStart"/>
      <w:r>
        <w:rPr>
          <w:rFonts w:ascii="Book Antiqua" w:eastAsia="Book Antiqua" w:hAnsi="Book Antiqua" w:cs="Book Antiqua"/>
          <w:color w:val="000000"/>
          <w:sz w:val="20"/>
          <w:szCs w:val="20"/>
        </w:rPr>
        <w:t>memvisualisasikan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kategori</w:t>
      </w:r>
      <w:proofErr w:type="spellEnd"/>
      <w:r>
        <w:rPr>
          <w:rFonts w:ascii="Book Antiqua" w:eastAsia="Book Antiqua" w:hAnsi="Book Antiqua" w:cs="Book Antiqua"/>
          <w:color w:val="000000"/>
          <w:sz w:val="20"/>
          <w:szCs w:val="20"/>
        </w:rPr>
        <w:t xml:space="preserve"> gain.</w:t>
      </w:r>
    </w:p>
    <w:p w14:paraId="7D31E948"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7ECF60F8"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4.</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Ringkasan</w:t>
      </w:r>
      <w:proofErr w:type="spellEnd"/>
      <w:r>
        <w:rPr>
          <w:rFonts w:ascii="Book Antiqua" w:eastAsia="Book Antiqua" w:hAnsi="Book Antiqua" w:cs="Book Antiqua"/>
          <w:color w:val="000000"/>
          <w:sz w:val="20"/>
          <w:szCs w:val="20"/>
        </w:rPr>
        <w:t xml:space="preserve"> N-Gain</w:t>
      </w:r>
    </w:p>
    <w:tbl>
      <w:tblPr>
        <w:tblStyle w:val="a2"/>
        <w:tblW w:w="8884" w:type="dxa"/>
        <w:jc w:val="center"/>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1268"/>
        <w:gridCol w:w="1270"/>
        <w:gridCol w:w="1270"/>
        <w:gridCol w:w="1269"/>
        <w:gridCol w:w="1269"/>
        <w:gridCol w:w="1269"/>
        <w:gridCol w:w="1269"/>
      </w:tblGrid>
      <w:tr w:rsidR="00900256" w14:paraId="584FC415" w14:textId="77777777">
        <w:trPr>
          <w:trHeight w:val="442"/>
          <w:tblHeader/>
          <w:jc w:val="center"/>
        </w:trPr>
        <w:tc>
          <w:tcPr>
            <w:tcW w:w="1269" w:type="dxa"/>
            <w:tcBorders>
              <w:top w:val="single" w:sz="4" w:space="0" w:color="000000"/>
              <w:bottom w:val="single" w:sz="4" w:space="0" w:color="000000"/>
            </w:tcBorders>
            <w:vAlign w:val="center"/>
          </w:tcPr>
          <w:p w14:paraId="74C806F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Konstruk</w:t>
            </w:r>
            <w:proofErr w:type="spellEnd"/>
          </w:p>
        </w:tc>
        <w:tc>
          <w:tcPr>
            <w:tcW w:w="1270" w:type="dxa"/>
            <w:tcBorders>
              <w:top w:val="single" w:sz="4" w:space="0" w:color="000000"/>
              <w:bottom w:val="single" w:sz="4" w:space="0" w:color="000000"/>
            </w:tcBorders>
            <w:vAlign w:val="center"/>
          </w:tcPr>
          <w:p w14:paraId="38C15D0C" w14:textId="77777777" w:rsidR="00900256" w:rsidRDefault="00000000">
            <w:pPr>
              <w:pBdr>
                <w:top w:val="nil"/>
                <w:left w:val="nil"/>
                <w:bottom w:val="nil"/>
                <w:right w:val="nil"/>
                <w:between w:val="nil"/>
              </w:pBdr>
              <w:ind w:firstLine="230"/>
              <w:jc w:val="center"/>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N-Gain </w:t>
            </w:r>
            <m:oMath>
              <m:r>
                <w:rPr>
                  <w:rFonts w:ascii="Cambria Math" w:eastAsia="Cambria Math" w:hAnsi="Cambria Math" w:cs="Cambria Math"/>
                  <w:color w:val="000000"/>
                  <w:sz w:val="18"/>
                  <w:szCs w:val="18"/>
                </w:rPr>
                <m:t>M</m:t>
              </m:r>
            </m:oMath>
          </w:p>
        </w:tc>
        <w:tc>
          <w:tcPr>
            <w:tcW w:w="1270" w:type="dxa"/>
            <w:tcBorders>
              <w:top w:val="single" w:sz="4" w:space="0" w:color="000000"/>
              <w:bottom w:val="single" w:sz="4" w:space="0" w:color="000000"/>
            </w:tcBorders>
            <w:vAlign w:val="center"/>
          </w:tcPr>
          <w:p w14:paraId="6D1B6B4D"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SD</m:t>
                </m:r>
              </m:oMath>
            </m:oMathPara>
          </w:p>
        </w:tc>
        <w:tc>
          <w:tcPr>
            <w:tcW w:w="1269" w:type="dxa"/>
            <w:tcBorders>
              <w:top w:val="single" w:sz="4" w:space="0" w:color="000000"/>
              <w:bottom w:val="single" w:sz="4" w:space="0" w:color="000000"/>
            </w:tcBorders>
            <w:vAlign w:val="center"/>
          </w:tcPr>
          <w:p w14:paraId="4FF04FE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Kategori</w:t>
            </w:r>
            <w:proofErr w:type="spellEnd"/>
          </w:p>
        </w:tc>
        <w:tc>
          <w:tcPr>
            <w:tcW w:w="1269" w:type="dxa"/>
            <w:tcBorders>
              <w:top w:val="single" w:sz="4" w:space="0" w:color="000000"/>
              <w:bottom w:val="single" w:sz="4" w:space="0" w:color="000000"/>
            </w:tcBorders>
            <w:vAlign w:val="center"/>
          </w:tcPr>
          <w:p w14:paraId="5137009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High (%)</w:t>
            </w:r>
          </w:p>
        </w:tc>
        <w:tc>
          <w:tcPr>
            <w:tcW w:w="1269" w:type="dxa"/>
            <w:tcBorders>
              <w:top w:val="single" w:sz="4" w:space="0" w:color="000000"/>
              <w:bottom w:val="single" w:sz="4" w:space="0" w:color="000000"/>
            </w:tcBorders>
            <w:vAlign w:val="center"/>
          </w:tcPr>
          <w:p w14:paraId="461EF50D" w14:textId="77777777" w:rsidR="00900256" w:rsidRDefault="00000000">
            <w:pPr>
              <w:pBdr>
                <w:top w:val="nil"/>
                <w:left w:val="nil"/>
                <w:bottom w:val="nil"/>
                <w:right w:val="nil"/>
                <w:between w:val="nil"/>
              </w:pBdr>
              <w:ind w:firstLine="230"/>
              <w:jc w:val="center"/>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Medium (%)</w:t>
            </w:r>
          </w:p>
        </w:tc>
        <w:tc>
          <w:tcPr>
            <w:tcW w:w="1269" w:type="dxa"/>
            <w:tcBorders>
              <w:top w:val="single" w:sz="4" w:space="0" w:color="000000"/>
              <w:bottom w:val="single" w:sz="4" w:space="0" w:color="000000"/>
            </w:tcBorders>
            <w:vAlign w:val="center"/>
          </w:tcPr>
          <w:p w14:paraId="2CABDD2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Low (%)</w:t>
            </w:r>
          </w:p>
        </w:tc>
      </w:tr>
      <w:tr w:rsidR="00900256" w14:paraId="221BC0C4" w14:textId="77777777">
        <w:trPr>
          <w:trHeight w:val="265"/>
          <w:jc w:val="center"/>
        </w:trPr>
        <w:tc>
          <w:tcPr>
            <w:tcW w:w="1269" w:type="dxa"/>
            <w:tcBorders>
              <w:top w:val="single" w:sz="4" w:space="0" w:color="000000"/>
            </w:tcBorders>
            <w:vAlign w:val="center"/>
          </w:tcPr>
          <w:p w14:paraId="07224C3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270" w:type="dxa"/>
            <w:tcBorders>
              <w:top w:val="single" w:sz="4" w:space="0" w:color="000000"/>
            </w:tcBorders>
            <w:vAlign w:val="center"/>
          </w:tcPr>
          <w:p w14:paraId="49D1E99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0,596</w:t>
            </w:r>
          </w:p>
        </w:tc>
        <w:tc>
          <w:tcPr>
            <w:tcW w:w="1270" w:type="dxa"/>
            <w:tcBorders>
              <w:top w:val="single" w:sz="4" w:space="0" w:color="000000"/>
            </w:tcBorders>
            <w:vAlign w:val="center"/>
          </w:tcPr>
          <w:p w14:paraId="14FB0E0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0,160</w:t>
            </w:r>
          </w:p>
        </w:tc>
        <w:tc>
          <w:tcPr>
            <w:tcW w:w="1269" w:type="dxa"/>
            <w:tcBorders>
              <w:top w:val="single" w:sz="4" w:space="0" w:color="000000"/>
            </w:tcBorders>
            <w:vAlign w:val="center"/>
          </w:tcPr>
          <w:p w14:paraId="7E555FD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Medium</w:t>
            </w:r>
          </w:p>
        </w:tc>
        <w:tc>
          <w:tcPr>
            <w:tcW w:w="1269" w:type="dxa"/>
            <w:tcBorders>
              <w:top w:val="single" w:sz="4" w:space="0" w:color="000000"/>
            </w:tcBorders>
            <w:vAlign w:val="center"/>
          </w:tcPr>
          <w:p w14:paraId="2C4B3B7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26,3</w:t>
            </w:r>
          </w:p>
        </w:tc>
        <w:tc>
          <w:tcPr>
            <w:tcW w:w="1269" w:type="dxa"/>
            <w:tcBorders>
              <w:top w:val="single" w:sz="4" w:space="0" w:color="000000"/>
            </w:tcBorders>
            <w:vAlign w:val="center"/>
          </w:tcPr>
          <w:p w14:paraId="5D33FA4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72,6</w:t>
            </w:r>
          </w:p>
        </w:tc>
        <w:tc>
          <w:tcPr>
            <w:tcW w:w="1269" w:type="dxa"/>
            <w:tcBorders>
              <w:top w:val="single" w:sz="4" w:space="0" w:color="000000"/>
            </w:tcBorders>
            <w:vAlign w:val="center"/>
          </w:tcPr>
          <w:p w14:paraId="2E1621C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1,1</w:t>
            </w:r>
          </w:p>
        </w:tc>
      </w:tr>
      <w:tr w:rsidR="00900256" w14:paraId="749BD84D" w14:textId="77777777">
        <w:trPr>
          <w:trHeight w:val="265"/>
          <w:jc w:val="center"/>
        </w:trPr>
        <w:tc>
          <w:tcPr>
            <w:tcW w:w="1269" w:type="dxa"/>
            <w:vAlign w:val="center"/>
          </w:tcPr>
          <w:p w14:paraId="1DBEEC6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1270" w:type="dxa"/>
            <w:vAlign w:val="center"/>
          </w:tcPr>
          <w:p w14:paraId="407F228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0,574</w:t>
            </w:r>
          </w:p>
        </w:tc>
        <w:tc>
          <w:tcPr>
            <w:tcW w:w="1270" w:type="dxa"/>
            <w:vAlign w:val="center"/>
          </w:tcPr>
          <w:p w14:paraId="685C4DF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0,179</w:t>
            </w:r>
          </w:p>
        </w:tc>
        <w:tc>
          <w:tcPr>
            <w:tcW w:w="1269" w:type="dxa"/>
            <w:vAlign w:val="center"/>
          </w:tcPr>
          <w:p w14:paraId="3828BE8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Medium</w:t>
            </w:r>
          </w:p>
        </w:tc>
        <w:tc>
          <w:tcPr>
            <w:tcW w:w="1269" w:type="dxa"/>
            <w:vAlign w:val="center"/>
          </w:tcPr>
          <w:p w14:paraId="0E22E05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24,2</w:t>
            </w:r>
          </w:p>
        </w:tc>
        <w:tc>
          <w:tcPr>
            <w:tcW w:w="1269" w:type="dxa"/>
            <w:vAlign w:val="center"/>
          </w:tcPr>
          <w:p w14:paraId="6B046CF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69,5</w:t>
            </w:r>
          </w:p>
        </w:tc>
        <w:tc>
          <w:tcPr>
            <w:tcW w:w="1269" w:type="dxa"/>
            <w:vAlign w:val="center"/>
          </w:tcPr>
          <w:p w14:paraId="23D6703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6,3</w:t>
            </w:r>
          </w:p>
        </w:tc>
      </w:tr>
      <w:tr w:rsidR="00900256" w14:paraId="0A741B05" w14:textId="77777777">
        <w:trPr>
          <w:trHeight w:val="265"/>
          <w:jc w:val="center"/>
        </w:trPr>
        <w:tc>
          <w:tcPr>
            <w:tcW w:w="1269" w:type="dxa"/>
            <w:vAlign w:val="center"/>
          </w:tcPr>
          <w:p w14:paraId="19C5F88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1270" w:type="dxa"/>
            <w:vAlign w:val="center"/>
          </w:tcPr>
          <w:p w14:paraId="5ADB7AB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0,376</w:t>
            </w:r>
          </w:p>
        </w:tc>
        <w:tc>
          <w:tcPr>
            <w:tcW w:w="1270" w:type="dxa"/>
            <w:vAlign w:val="center"/>
          </w:tcPr>
          <w:p w14:paraId="30FF1F5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0,129</w:t>
            </w:r>
          </w:p>
        </w:tc>
        <w:tc>
          <w:tcPr>
            <w:tcW w:w="1269" w:type="dxa"/>
            <w:vAlign w:val="center"/>
          </w:tcPr>
          <w:p w14:paraId="4661045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Medium</w:t>
            </w:r>
          </w:p>
        </w:tc>
        <w:tc>
          <w:tcPr>
            <w:tcW w:w="1269" w:type="dxa"/>
            <w:vAlign w:val="center"/>
          </w:tcPr>
          <w:p w14:paraId="12EFA9D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w:t>
            </w:r>
          </w:p>
        </w:tc>
        <w:tc>
          <w:tcPr>
            <w:tcW w:w="1269" w:type="dxa"/>
            <w:vAlign w:val="center"/>
          </w:tcPr>
          <w:p w14:paraId="0F534DB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71,6</w:t>
            </w:r>
          </w:p>
        </w:tc>
        <w:tc>
          <w:tcPr>
            <w:tcW w:w="1269" w:type="dxa"/>
            <w:vAlign w:val="center"/>
          </w:tcPr>
          <w:p w14:paraId="09D9FAB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28,4</w:t>
            </w:r>
          </w:p>
        </w:tc>
      </w:tr>
      <w:tr w:rsidR="00900256" w14:paraId="39A9BEF7" w14:textId="77777777">
        <w:trPr>
          <w:trHeight w:val="442"/>
          <w:jc w:val="center"/>
        </w:trPr>
        <w:tc>
          <w:tcPr>
            <w:tcW w:w="1269" w:type="dxa"/>
            <w:vAlign w:val="center"/>
          </w:tcPr>
          <w:p w14:paraId="233D4EC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RPP </w:t>
            </w:r>
            <w:proofErr w:type="spellStart"/>
            <w:r>
              <w:rPr>
                <w:rFonts w:ascii="Book Antiqua" w:eastAsia="Book Antiqua" w:hAnsi="Book Antiqua" w:cs="Book Antiqua"/>
                <w:color w:val="000000"/>
                <w:sz w:val="18"/>
                <w:szCs w:val="18"/>
              </w:rPr>
              <w:t>Integratif</w:t>
            </w:r>
            <w:proofErr w:type="spellEnd"/>
          </w:p>
        </w:tc>
        <w:tc>
          <w:tcPr>
            <w:tcW w:w="1270" w:type="dxa"/>
            <w:vAlign w:val="center"/>
          </w:tcPr>
          <w:p w14:paraId="0205135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0,513</w:t>
            </w:r>
          </w:p>
        </w:tc>
        <w:tc>
          <w:tcPr>
            <w:tcW w:w="1270" w:type="dxa"/>
            <w:vAlign w:val="center"/>
          </w:tcPr>
          <w:p w14:paraId="17C30C8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0,103</w:t>
            </w:r>
          </w:p>
        </w:tc>
        <w:tc>
          <w:tcPr>
            <w:tcW w:w="1269" w:type="dxa"/>
            <w:vAlign w:val="center"/>
          </w:tcPr>
          <w:p w14:paraId="30C370E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Medium</w:t>
            </w:r>
          </w:p>
        </w:tc>
        <w:tc>
          <w:tcPr>
            <w:tcW w:w="1269" w:type="dxa"/>
            <w:vAlign w:val="center"/>
          </w:tcPr>
          <w:p w14:paraId="54D0308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3,2</w:t>
            </w:r>
          </w:p>
        </w:tc>
        <w:tc>
          <w:tcPr>
            <w:tcW w:w="1269" w:type="dxa"/>
            <w:vAlign w:val="center"/>
          </w:tcPr>
          <w:p w14:paraId="51E3861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95,8</w:t>
            </w:r>
          </w:p>
        </w:tc>
        <w:tc>
          <w:tcPr>
            <w:tcW w:w="1269" w:type="dxa"/>
            <w:vAlign w:val="center"/>
          </w:tcPr>
          <w:p w14:paraId="209CC7C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1,1</w:t>
            </w:r>
          </w:p>
        </w:tc>
      </w:tr>
    </w:tbl>
    <w:p w14:paraId="400FEC1D"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3DE1DAF8"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ditunjukkan</w:t>
      </w:r>
      <w:proofErr w:type="spellEnd"/>
      <w:r>
        <w:rPr>
          <w:rFonts w:ascii="Book Antiqua" w:eastAsia="Book Antiqua" w:hAnsi="Book Antiqua" w:cs="Book Antiqua"/>
          <w:color w:val="000000"/>
          <w:sz w:val="20"/>
          <w:szCs w:val="20"/>
        </w:rPr>
        <w:t xml:space="preserve"> pada Tabel 4,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mencapai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kategori</w:t>
      </w:r>
      <w:proofErr w:type="spellEnd"/>
      <w:r>
        <w:rPr>
          <w:rFonts w:ascii="Book Antiqua" w:eastAsia="Book Antiqua" w:hAnsi="Book Antiqua" w:cs="Book Antiqua"/>
          <w:color w:val="000000"/>
          <w:sz w:val="20"/>
          <w:szCs w:val="20"/>
        </w:rPr>
        <w:t xml:space="preserve"> </w:t>
      </w:r>
      <w:proofErr w:type="gramStart"/>
      <w:r>
        <w:rPr>
          <w:rFonts w:ascii="Book Antiqua" w:eastAsia="Book Antiqua" w:hAnsi="Book Antiqua" w:cs="Book Antiqua"/>
          <w:color w:val="000000"/>
          <w:sz w:val="20"/>
          <w:szCs w:val="20"/>
        </w:rPr>
        <w:t>Medium</w:t>
      </w:r>
      <w:proofErr w:type="gramEnd"/>
      <w:r>
        <w:rPr>
          <w:rFonts w:ascii="Book Antiqua" w:eastAsia="Book Antiqua" w:hAnsi="Book Antiqua" w:cs="Book Antiqua"/>
          <w:color w:val="000000"/>
          <w:sz w:val="20"/>
          <w:szCs w:val="20"/>
        </w:rPr>
        <w:t xml:space="preserve"> gain (</w:t>
      </w:r>
      <m:oMath>
        <m:r>
          <w:rPr>
            <w:rFonts w:ascii="Cambria Math" w:eastAsia="Cambria Math" w:hAnsi="Cambria Math" w:cs="Cambria Math"/>
            <w:color w:val="000000"/>
            <w:sz w:val="20"/>
            <w:szCs w:val="20"/>
          </w:rPr>
          <m:t>0,3</m:t>
        </m:r>
      </m:oMath>
      <w:r>
        <w:rPr>
          <w:rFonts w:ascii="Book Antiqua" w:eastAsia="Book Antiqua" w:hAnsi="Book Antiqua" w:cs="Book Antiqua"/>
          <w:color w:val="000000"/>
          <w:sz w:val="20"/>
          <w:szCs w:val="20"/>
        </w:rPr>
        <w:t>–</w:t>
      </w:r>
      <m:oMath>
        <m:r>
          <w:rPr>
            <w:rFonts w:ascii="Cambria Math" w:eastAsia="Cambria Math" w:hAnsi="Cambria Math" w:cs="Cambria Math"/>
            <w:color w:val="000000"/>
            <w:sz w:val="20"/>
            <w:szCs w:val="20"/>
          </w:rPr>
          <m:t>0,7</m:t>
        </m:r>
      </m:oMath>
      <w:r>
        <w:rPr>
          <w:rFonts w:ascii="Book Antiqua" w:eastAsia="Book Antiqua" w:hAnsi="Book Antiqua" w:cs="Book Antiqua"/>
          <w:color w:val="000000"/>
          <w:sz w:val="20"/>
          <w:szCs w:val="20"/>
        </w:rPr>
        <w:t>). TPACK memperoleh rata-rata N-Gain tertinggi, diikuti STEM, RPP Integratif, dan ESD.</w:t>
      </w:r>
    </w:p>
    <w:p w14:paraId="1C9A2C0B" w14:textId="77777777" w:rsidR="00900256" w:rsidRDefault="00000000">
      <w:pPr>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0" distB="0" distL="0" distR="0" wp14:anchorId="5577A692" wp14:editId="6A3E195C">
            <wp:extent cx="3265200" cy="1907172"/>
            <wp:effectExtent l="0" t="0" r="0" b="0"/>
            <wp:docPr id="10940072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3265200" cy="1907172"/>
                    </a:xfrm>
                    <a:prstGeom prst="rect">
                      <a:avLst/>
                    </a:prstGeom>
                    <a:ln/>
                  </pic:spPr>
                </pic:pic>
              </a:graphicData>
            </a:graphic>
          </wp:inline>
        </w:drawing>
      </w:r>
    </w:p>
    <w:p w14:paraId="6198749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Gambar 2. </w:t>
      </w:r>
      <w:proofErr w:type="spellStart"/>
      <w:r>
        <w:rPr>
          <w:rFonts w:ascii="Book Antiqua" w:eastAsia="Book Antiqua" w:hAnsi="Book Antiqua" w:cs="Book Antiqua"/>
          <w:color w:val="000000"/>
          <w:sz w:val="20"/>
          <w:szCs w:val="20"/>
        </w:rPr>
        <w:t>Distribusi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kategori</w:t>
      </w:r>
      <w:proofErr w:type="spellEnd"/>
      <w:r>
        <w:rPr>
          <w:rFonts w:ascii="Book Antiqua" w:eastAsia="Book Antiqua" w:hAnsi="Book Antiqua" w:cs="Book Antiqua"/>
          <w:color w:val="000000"/>
          <w:sz w:val="20"/>
          <w:szCs w:val="20"/>
        </w:rPr>
        <w:t xml:space="preserve"> N-Gain </w:t>
      </w:r>
      <w:proofErr w:type="spellStart"/>
      <w:r>
        <w:rPr>
          <w:rFonts w:ascii="Book Antiqua" w:eastAsia="Book Antiqua" w:hAnsi="Book Antiqua" w:cs="Book Antiqua"/>
          <w:color w:val="000000"/>
          <w:sz w:val="20"/>
          <w:szCs w:val="20"/>
        </w:rPr>
        <w:t>setiap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p>
    <w:p w14:paraId="30BCBEF6"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53F6A681"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pre-post (RM1)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keempat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meskipun</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gain </w:t>
      </w:r>
      <w:proofErr w:type="spellStart"/>
      <w:r>
        <w:rPr>
          <w:rFonts w:ascii="Book Antiqua" w:eastAsia="Book Antiqua" w:hAnsi="Book Antiqua" w:cs="Book Antiqua"/>
          <w:color w:val="000000"/>
          <w:sz w:val="20"/>
          <w:szCs w:val="20"/>
        </w:rPr>
        <w:t>terkecil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memahami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kami </w:t>
      </w:r>
      <w:proofErr w:type="spellStart"/>
      <w:r>
        <w:rPr>
          <w:rFonts w:ascii="Book Antiqua" w:eastAsia="Book Antiqua" w:hAnsi="Book Antiqua" w:cs="Book Antiqua"/>
          <w:color w:val="000000"/>
          <w:sz w:val="20"/>
          <w:szCs w:val="20"/>
        </w:rPr>
        <w:t>beralih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PLS-SEM yang </w:t>
      </w:r>
      <w:proofErr w:type="spellStart"/>
      <w:r>
        <w:rPr>
          <w:rFonts w:ascii="Book Antiqua" w:eastAsia="Book Antiqua" w:hAnsi="Book Antiqua" w:cs="Book Antiqua"/>
          <w:color w:val="000000"/>
          <w:sz w:val="20"/>
          <w:szCs w:val="20"/>
        </w:rPr>
        <w:t>menjawab</w:t>
      </w:r>
      <w:proofErr w:type="spellEnd"/>
      <w:r>
        <w:rPr>
          <w:rFonts w:ascii="Book Antiqua" w:eastAsia="Book Antiqua" w:hAnsi="Book Antiqua" w:cs="Book Antiqua"/>
          <w:color w:val="000000"/>
          <w:sz w:val="20"/>
          <w:szCs w:val="20"/>
        </w:rPr>
        <w:t xml:space="preserve"> RM2–RM5.</w:t>
      </w:r>
    </w:p>
    <w:p w14:paraId="385E731D"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1A72E79E"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bookmarkStart w:id="27" w:name="bookmark=id.9251snfsg4o" w:colFirst="0" w:colLast="0"/>
      <w:bookmarkEnd w:id="27"/>
      <w:r>
        <w:rPr>
          <w:rFonts w:ascii="Book Antiqua" w:eastAsia="Book Antiqua" w:hAnsi="Book Antiqua" w:cs="Book Antiqua"/>
          <w:i/>
          <w:iCs/>
          <w:color w:val="000000"/>
          <w:sz w:val="20"/>
          <w:szCs w:val="20"/>
        </w:rPr>
        <w:t xml:space="preserve">RM2–RM5: </w:t>
      </w:r>
      <w:proofErr w:type="spellStart"/>
      <w:r>
        <w:rPr>
          <w:rFonts w:ascii="Book Antiqua" w:eastAsia="Book Antiqua" w:hAnsi="Book Antiqua" w:cs="Book Antiqua"/>
          <w:i/>
          <w:iCs/>
          <w:color w:val="000000"/>
          <w:sz w:val="20"/>
          <w:szCs w:val="20"/>
        </w:rPr>
        <w:t>Analisis</w:t>
      </w:r>
      <w:proofErr w:type="spellEnd"/>
      <w:r>
        <w:rPr>
          <w:rFonts w:ascii="Book Antiqua" w:eastAsia="Book Antiqua" w:hAnsi="Book Antiqua" w:cs="Book Antiqua"/>
          <w:i/>
          <w:iCs/>
          <w:color w:val="000000"/>
          <w:sz w:val="20"/>
          <w:szCs w:val="20"/>
        </w:rPr>
        <w:t xml:space="preserve"> PLS-SEM</w:t>
      </w:r>
      <w:bookmarkStart w:id="28" w:name="bookmark=id.qnwsc9xfmaw5" w:colFirst="0" w:colLast="0"/>
      <w:bookmarkEnd w:id="28"/>
    </w:p>
    <w:p w14:paraId="452C6832" w14:textId="77777777" w:rsidR="00900256" w:rsidRDefault="00000000">
      <w:pPr>
        <w:numPr>
          <w:ilvl w:val="2"/>
          <w:numId w:val="3"/>
        </w:numPr>
        <w:pBdr>
          <w:top w:val="nil"/>
          <w:left w:val="nil"/>
          <w:bottom w:val="nil"/>
          <w:right w:val="nil"/>
          <w:between w:val="nil"/>
        </w:pBdr>
        <w:ind w:left="1134"/>
        <w:jc w:val="both"/>
        <w:rPr>
          <w:rFonts w:ascii="Book Antiqua" w:eastAsia="Book Antiqua" w:hAnsi="Book Antiqua" w:cs="Book Antiqua"/>
          <w:i/>
          <w:iCs/>
          <w:color w:val="000000"/>
          <w:sz w:val="20"/>
          <w:szCs w:val="20"/>
        </w:rPr>
      </w:pPr>
      <w:proofErr w:type="spellStart"/>
      <w:r>
        <w:rPr>
          <w:rFonts w:ascii="Book Antiqua" w:eastAsia="Book Antiqua" w:hAnsi="Book Antiqua" w:cs="Book Antiqua"/>
          <w:i/>
          <w:iCs/>
          <w:color w:val="000000"/>
          <w:sz w:val="20"/>
          <w:szCs w:val="20"/>
        </w:rPr>
        <w:t>Evaluasi</w:t>
      </w:r>
      <w:proofErr w:type="spellEnd"/>
      <w:r>
        <w:rPr>
          <w:rFonts w:ascii="Book Antiqua" w:eastAsia="Book Antiqua" w:hAnsi="Book Antiqua" w:cs="Book Antiqua"/>
          <w:i/>
          <w:iCs/>
          <w:color w:val="000000"/>
          <w:sz w:val="20"/>
          <w:szCs w:val="20"/>
        </w:rPr>
        <w:t xml:space="preserve"> model </w:t>
      </w:r>
      <w:proofErr w:type="spellStart"/>
      <w:r>
        <w:rPr>
          <w:rFonts w:ascii="Book Antiqua" w:eastAsia="Book Antiqua" w:hAnsi="Book Antiqua" w:cs="Book Antiqua"/>
          <w:i/>
          <w:iCs/>
          <w:color w:val="000000"/>
          <w:sz w:val="20"/>
          <w:szCs w:val="20"/>
        </w:rPr>
        <w:t>pengukuran</w:t>
      </w:r>
      <w:proofErr w:type="spellEnd"/>
    </w:p>
    <w:p w14:paraId="53A6312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Evaluasi</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pengukuran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memastikan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reliabilitas</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validitas</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memadai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sebelum</w:t>
      </w:r>
      <w:proofErr w:type="spellEnd"/>
      <w:r>
        <w:rPr>
          <w:rFonts w:ascii="Book Antiqua" w:eastAsia="Book Antiqua" w:hAnsi="Book Antiqua" w:cs="Book Antiqua"/>
          <w:color w:val="000000"/>
          <w:sz w:val="20"/>
          <w:szCs w:val="20"/>
        </w:rPr>
        <w:t xml:space="preserve"> uji </w:t>
      </w:r>
      <w:proofErr w:type="spellStart"/>
      <w:r>
        <w:rPr>
          <w:rFonts w:ascii="Book Antiqua" w:eastAsia="Book Antiqua" w:hAnsi="Book Antiqua" w:cs="Book Antiqua"/>
          <w:color w:val="000000"/>
          <w:sz w:val="20"/>
          <w:szCs w:val="20"/>
        </w:rPr>
        <w:t>hipotesis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Tabel 5 </w:t>
      </w:r>
      <w:proofErr w:type="spellStart"/>
      <w:r>
        <w:rPr>
          <w:rFonts w:ascii="Book Antiqua" w:eastAsia="Book Antiqua" w:hAnsi="Book Antiqua" w:cs="Book Antiqua"/>
          <w:color w:val="000000"/>
          <w:sz w:val="20"/>
          <w:szCs w:val="20"/>
        </w:rPr>
        <w:t>menyajikan</w:t>
      </w:r>
      <w:proofErr w:type="spellEnd"/>
      <w:r>
        <w:rPr>
          <w:rFonts w:ascii="Book Antiqua" w:eastAsia="Book Antiqua" w:hAnsi="Book Antiqua" w:cs="Book Antiqua"/>
          <w:color w:val="000000"/>
          <w:sz w:val="20"/>
          <w:szCs w:val="20"/>
        </w:rPr>
        <w:t xml:space="preserve"> outer loadings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w:t>
      </w:r>
    </w:p>
    <w:p w14:paraId="29B8DA6C"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33A0239F"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5.</w:t>
      </w:r>
      <w:r>
        <w:rPr>
          <w:rFonts w:ascii="Book Antiqua" w:eastAsia="Book Antiqua" w:hAnsi="Book Antiqua" w:cs="Book Antiqua"/>
          <w:color w:val="000000"/>
          <w:sz w:val="20"/>
          <w:szCs w:val="20"/>
        </w:rPr>
        <w:t xml:space="preserve"> Outer loadings</w:t>
      </w:r>
    </w:p>
    <w:tbl>
      <w:tblPr>
        <w:tblStyle w:val="a3"/>
        <w:tblW w:w="4689"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1195"/>
        <w:gridCol w:w="1473"/>
        <w:gridCol w:w="1112"/>
        <w:gridCol w:w="909"/>
      </w:tblGrid>
      <w:tr w:rsidR="00900256" w14:paraId="48F6CBE1" w14:textId="77777777">
        <w:trPr>
          <w:tblHeader/>
        </w:trPr>
        <w:tc>
          <w:tcPr>
            <w:tcW w:w="1195" w:type="dxa"/>
            <w:tcBorders>
              <w:top w:val="single" w:sz="4" w:space="0" w:color="000000"/>
              <w:bottom w:val="single" w:sz="4" w:space="0" w:color="000000"/>
            </w:tcBorders>
            <w:vAlign w:val="center"/>
          </w:tcPr>
          <w:p w14:paraId="2183620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Konstruk</w:t>
            </w:r>
            <w:proofErr w:type="spellEnd"/>
          </w:p>
        </w:tc>
        <w:tc>
          <w:tcPr>
            <w:tcW w:w="1473" w:type="dxa"/>
            <w:tcBorders>
              <w:top w:val="single" w:sz="4" w:space="0" w:color="000000"/>
              <w:bottom w:val="single" w:sz="4" w:space="0" w:color="000000"/>
            </w:tcBorders>
            <w:vAlign w:val="center"/>
          </w:tcPr>
          <w:p w14:paraId="48557E0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Indikator</w:t>
            </w:r>
            <w:proofErr w:type="spellEnd"/>
          </w:p>
        </w:tc>
        <w:tc>
          <w:tcPr>
            <w:tcW w:w="1112" w:type="dxa"/>
            <w:tcBorders>
              <w:top w:val="single" w:sz="4" w:space="0" w:color="000000"/>
              <w:bottom w:val="single" w:sz="4" w:space="0" w:color="000000"/>
            </w:tcBorders>
            <w:vAlign w:val="center"/>
          </w:tcPr>
          <w:p w14:paraId="12D02B8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Loading</w:t>
            </w:r>
          </w:p>
        </w:tc>
        <w:tc>
          <w:tcPr>
            <w:tcW w:w="909" w:type="dxa"/>
            <w:tcBorders>
              <w:top w:val="single" w:sz="4" w:space="0" w:color="000000"/>
              <w:bottom w:val="single" w:sz="4" w:space="0" w:color="000000"/>
            </w:tcBorders>
            <w:vAlign w:val="center"/>
          </w:tcPr>
          <w:p w14:paraId="5721DBB6" w14:textId="77777777" w:rsidR="00900256" w:rsidRDefault="00000000">
            <w:pPr>
              <w:jc w:val="center"/>
              <w:rPr>
                <w:rFonts w:ascii="Cambria Math" w:eastAsia="Cambria Math" w:hAnsi="Cambria Math" w:cs="Cambria Math"/>
                <w:color w:val="000000"/>
                <w:sz w:val="18"/>
                <w:szCs w:val="18"/>
              </w:rPr>
            </w:pPr>
            <m:oMathPara>
              <m:oMath>
                <m:r>
                  <w:rPr>
                    <w:rFonts w:ascii="Cambria Math" w:hAnsi="Cambria Math"/>
                  </w:rPr>
                  <m:t>≥</m:t>
                </m:r>
                <m:r>
                  <w:rPr>
                    <w:rFonts w:ascii="Cambria Math" w:eastAsia="Cambria Math" w:hAnsi="Cambria Math" w:cs="Cambria Math"/>
                    <w:color w:val="000000"/>
                    <w:sz w:val="18"/>
                    <w:szCs w:val="18"/>
                  </w:rPr>
                  <m:t>0,708</m:t>
                </m:r>
              </m:oMath>
            </m:oMathPara>
          </w:p>
        </w:tc>
      </w:tr>
      <w:tr w:rsidR="00900256" w14:paraId="5BEEBBB5" w14:textId="77777777">
        <w:tc>
          <w:tcPr>
            <w:tcW w:w="1195" w:type="dxa"/>
            <w:tcBorders>
              <w:top w:val="single" w:sz="4" w:space="0" w:color="000000"/>
            </w:tcBorders>
            <w:vAlign w:val="center"/>
          </w:tcPr>
          <w:p w14:paraId="3EF84CC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1473" w:type="dxa"/>
            <w:tcBorders>
              <w:top w:val="single" w:sz="4" w:space="0" w:color="000000"/>
            </w:tcBorders>
            <w:vAlign w:val="center"/>
          </w:tcPr>
          <w:p w14:paraId="56A5760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ESD-EVA</w:t>
            </w:r>
          </w:p>
        </w:tc>
        <w:tc>
          <w:tcPr>
            <w:tcW w:w="1112" w:type="dxa"/>
            <w:tcBorders>
              <w:top w:val="single" w:sz="4" w:space="0" w:color="000000"/>
            </w:tcBorders>
            <w:vAlign w:val="center"/>
          </w:tcPr>
          <w:p w14:paraId="24ADFCA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0,780</w:t>
            </w:r>
          </w:p>
        </w:tc>
        <w:tc>
          <w:tcPr>
            <w:tcW w:w="909" w:type="dxa"/>
            <w:tcBorders>
              <w:top w:val="single" w:sz="4" w:space="0" w:color="000000"/>
            </w:tcBorders>
            <w:vAlign w:val="center"/>
          </w:tcPr>
          <w:p w14:paraId="41C2742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11C7D0B3" w14:textId="77777777">
        <w:tc>
          <w:tcPr>
            <w:tcW w:w="1195" w:type="dxa"/>
            <w:vAlign w:val="center"/>
          </w:tcPr>
          <w:p w14:paraId="70A3E9C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1473" w:type="dxa"/>
            <w:vAlign w:val="center"/>
          </w:tcPr>
          <w:p w14:paraId="5B4CDED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ESD-INQ</w:t>
            </w:r>
          </w:p>
        </w:tc>
        <w:tc>
          <w:tcPr>
            <w:tcW w:w="1112" w:type="dxa"/>
            <w:vAlign w:val="center"/>
          </w:tcPr>
          <w:p w14:paraId="2F0D027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0,894</w:t>
            </w:r>
          </w:p>
        </w:tc>
        <w:tc>
          <w:tcPr>
            <w:tcW w:w="909" w:type="dxa"/>
            <w:vAlign w:val="center"/>
          </w:tcPr>
          <w:p w14:paraId="212489D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0685FA01" w14:textId="77777777">
        <w:tc>
          <w:tcPr>
            <w:tcW w:w="1195" w:type="dxa"/>
            <w:vAlign w:val="center"/>
          </w:tcPr>
          <w:p w14:paraId="399E183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1473" w:type="dxa"/>
            <w:vAlign w:val="center"/>
          </w:tcPr>
          <w:p w14:paraId="0114419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ESD-PCK</w:t>
            </w:r>
          </w:p>
        </w:tc>
        <w:tc>
          <w:tcPr>
            <w:tcW w:w="1112" w:type="dxa"/>
            <w:vAlign w:val="center"/>
          </w:tcPr>
          <w:p w14:paraId="0123F8A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0,867</w:t>
            </w:r>
          </w:p>
        </w:tc>
        <w:tc>
          <w:tcPr>
            <w:tcW w:w="909" w:type="dxa"/>
            <w:vAlign w:val="center"/>
          </w:tcPr>
          <w:p w14:paraId="5C06A8C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71758C23" w14:textId="77777777">
        <w:tc>
          <w:tcPr>
            <w:tcW w:w="1195" w:type="dxa"/>
            <w:vAlign w:val="center"/>
          </w:tcPr>
          <w:p w14:paraId="5CD4AE7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p>
        </w:tc>
        <w:tc>
          <w:tcPr>
            <w:tcW w:w="1473" w:type="dxa"/>
            <w:vAlign w:val="center"/>
          </w:tcPr>
          <w:p w14:paraId="6635C44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PjBL01</w:t>
            </w:r>
          </w:p>
        </w:tc>
        <w:tc>
          <w:tcPr>
            <w:tcW w:w="1112" w:type="dxa"/>
            <w:vAlign w:val="center"/>
          </w:tcPr>
          <w:p w14:paraId="37B6ADD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0,815</w:t>
            </w:r>
          </w:p>
        </w:tc>
        <w:tc>
          <w:tcPr>
            <w:tcW w:w="909" w:type="dxa"/>
            <w:vAlign w:val="center"/>
          </w:tcPr>
          <w:p w14:paraId="763885E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54D4297F" w14:textId="77777777">
        <w:tc>
          <w:tcPr>
            <w:tcW w:w="1195" w:type="dxa"/>
            <w:vAlign w:val="center"/>
          </w:tcPr>
          <w:p w14:paraId="458E14C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p>
        </w:tc>
        <w:tc>
          <w:tcPr>
            <w:tcW w:w="1473" w:type="dxa"/>
            <w:vAlign w:val="center"/>
          </w:tcPr>
          <w:p w14:paraId="76BFC5B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PjBL02</w:t>
            </w:r>
          </w:p>
        </w:tc>
        <w:tc>
          <w:tcPr>
            <w:tcW w:w="1112" w:type="dxa"/>
            <w:vAlign w:val="center"/>
          </w:tcPr>
          <w:p w14:paraId="3611233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0,804</w:t>
            </w:r>
          </w:p>
        </w:tc>
        <w:tc>
          <w:tcPr>
            <w:tcW w:w="909" w:type="dxa"/>
            <w:vAlign w:val="center"/>
          </w:tcPr>
          <w:p w14:paraId="4A81137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4BCB683C" w14:textId="77777777">
        <w:tc>
          <w:tcPr>
            <w:tcW w:w="1195" w:type="dxa"/>
            <w:vAlign w:val="center"/>
          </w:tcPr>
          <w:p w14:paraId="6A48DD9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p>
        </w:tc>
        <w:tc>
          <w:tcPr>
            <w:tcW w:w="1473" w:type="dxa"/>
            <w:vAlign w:val="center"/>
          </w:tcPr>
          <w:p w14:paraId="086A4F7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PjBL03</w:t>
            </w:r>
          </w:p>
        </w:tc>
        <w:tc>
          <w:tcPr>
            <w:tcW w:w="1112" w:type="dxa"/>
            <w:vAlign w:val="center"/>
          </w:tcPr>
          <w:p w14:paraId="7176442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0,835</w:t>
            </w:r>
          </w:p>
        </w:tc>
        <w:tc>
          <w:tcPr>
            <w:tcW w:w="909" w:type="dxa"/>
            <w:vAlign w:val="center"/>
          </w:tcPr>
          <w:p w14:paraId="61210BB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09552453" w14:textId="77777777">
        <w:tc>
          <w:tcPr>
            <w:tcW w:w="1195" w:type="dxa"/>
            <w:vAlign w:val="center"/>
          </w:tcPr>
          <w:p w14:paraId="556AB03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p>
        </w:tc>
        <w:tc>
          <w:tcPr>
            <w:tcW w:w="1473" w:type="dxa"/>
            <w:vAlign w:val="center"/>
          </w:tcPr>
          <w:p w14:paraId="78F6454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PjBL04</w:t>
            </w:r>
          </w:p>
        </w:tc>
        <w:tc>
          <w:tcPr>
            <w:tcW w:w="1112" w:type="dxa"/>
            <w:vAlign w:val="center"/>
          </w:tcPr>
          <w:p w14:paraId="1ACDA4B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0,850</w:t>
            </w:r>
          </w:p>
        </w:tc>
        <w:tc>
          <w:tcPr>
            <w:tcW w:w="909" w:type="dxa"/>
            <w:vAlign w:val="center"/>
          </w:tcPr>
          <w:p w14:paraId="5E33EE9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07F79456" w14:textId="77777777">
        <w:tc>
          <w:tcPr>
            <w:tcW w:w="1195" w:type="dxa"/>
            <w:vAlign w:val="center"/>
          </w:tcPr>
          <w:p w14:paraId="225F353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p>
        </w:tc>
        <w:tc>
          <w:tcPr>
            <w:tcW w:w="1473" w:type="dxa"/>
            <w:vAlign w:val="center"/>
          </w:tcPr>
          <w:p w14:paraId="3989F14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PjBL05</w:t>
            </w:r>
          </w:p>
        </w:tc>
        <w:tc>
          <w:tcPr>
            <w:tcW w:w="1112" w:type="dxa"/>
            <w:vAlign w:val="center"/>
          </w:tcPr>
          <w:p w14:paraId="7BFADAC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0,840</w:t>
            </w:r>
          </w:p>
        </w:tc>
        <w:tc>
          <w:tcPr>
            <w:tcW w:w="909" w:type="dxa"/>
            <w:vAlign w:val="center"/>
          </w:tcPr>
          <w:p w14:paraId="61A8134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79D58713" w14:textId="77777777">
        <w:tc>
          <w:tcPr>
            <w:tcW w:w="1195" w:type="dxa"/>
            <w:vAlign w:val="center"/>
          </w:tcPr>
          <w:p w14:paraId="4002540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473" w:type="dxa"/>
            <w:vAlign w:val="center"/>
          </w:tcPr>
          <w:p w14:paraId="345F420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TK</w:t>
            </w:r>
          </w:p>
        </w:tc>
        <w:tc>
          <w:tcPr>
            <w:tcW w:w="1112" w:type="dxa"/>
            <w:vAlign w:val="center"/>
          </w:tcPr>
          <w:p w14:paraId="4574CF1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0,689</w:t>
            </w:r>
          </w:p>
        </w:tc>
        <w:tc>
          <w:tcPr>
            <w:tcW w:w="909" w:type="dxa"/>
            <w:vAlign w:val="center"/>
          </w:tcPr>
          <w:p w14:paraId="2D38DF2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Tidak</w:t>
            </w:r>
          </w:p>
        </w:tc>
      </w:tr>
      <w:tr w:rsidR="00900256" w14:paraId="48EC1A69" w14:textId="77777777">
        <w:tc>
          <w:tcPr>
            <w:tcW w:w="1195" w:type="dxa"/>
            <w:vAlign w:val="center"/>
          </w:tcPr>
          <w:p w14:paraId="0FABCEA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473" w:type="dxa"/>
            <w:vAlign w:val="center"/>
          </w:tcPr>
          <w:p w14:paraId="4D24968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PK</w:t>
            </w:r>
          </w:p>
        </w:tc>
        <w:tc>
          <w:tcPr>
            <w:tcW w:w="1112" w:type="dxa"/>
            <w:vAlign w:val="center"/>
          </w:tcPr>
          <w:p w14:paraId="0FB0283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0,224</w:t>
            </w:r>
          </w:p>
        </w:tc>
        <w:tc>
          <w:tcPr>
            <w:tcW w:w="909" w:type="dxa"/>
            <w:vAlign w:val="center"/>
          </w:tcPr>
          <w:p w14:paraId="7403980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Tidak</w:t>
            </w:r>
          </w:p>
        </w:tc>
      </w:tr>
      <w:tr w:rsidR="00900256" w14:paraId="51B433B0" w14:textId="77777777">
        <w:tc>
          <w:tcPr>
            <w:tcW w:w="1195" w:type="dxa"/>
            <w:vAlign w:val="center"/>
          </w:tcPr>
          <w:p w14:paraId="24BE0E2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473" w:type="dxa"/>
            <w:vAlign w:val="center"/>
          </w:tcPr>
          <w:p w14:paraId="2A30D59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CK</w:t>
            </w:r>
          </w:p>
        </w:tc>
        <w:tc>
          <w:tcPr>
            <w:tcW w:w="1112" w:type="dxa"/>
            <w:vAlign w:val="center"/>
          </w:tcPr>
          <w:p w14:paraId="2E7FC8C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0,673</w:t>
            </w:r>
          </w:p>
        </w:tc>
        <w:tc>
          <w:tcPr>
            <w:tcW w:w="909" w:type="dxa"/>
            <w:vAlign w:val="center"/>
          </w:tcPr>
          <w:p w14:paraId="7745F42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Tidak</w:t>
            </w:r>
          </w:p>
        </w:tc>
      </w:tr>
      <w:tr w:rsidR="00900256" w14:paraId="67823113" w14:textId="77777777">
        <w:tc>
          <w:tcPr>
            <w:tcW w:w="1195" w:type="dxa"/>
            <w:vAlign w:val="center"/>
          </w:tcPr>
          <w:p w14:paraId="092FD7B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473" w:type="dxa"/>
            <w:vAlign w:val="center"/>
          </w:tcPr>
          <w:p w14:paraId="0B72FC6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TPK</w:t>
            </w:r>
          </w:p>
        </w:tc>
        <w:tc>
          <w:tcPr>
            <w:tcW w:w="1112" w:type="dxa"/>
            <w:vAlign w:val="center"/>
          </w:tcPr>
          <w:p w14:paraId="554966A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0,760</w:t>
            </w:r>
          </w:p>
        </w:tc>
        <w:tc>
          <w:tcPr>
            <w:tcW w:w="909" w:type="dxa"/>
            <w:vAlign w:val="center"/>
          </w:tcPr>
          <w:p w14:paraId="7BF4558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150DDEB1" w14:textId="77777777">
        <w:tc>
          <w:tcPr>
            <w:tcW w:w="1195" w:type="dxa"/>
            <w:vAlign w:val="center"/>
          </w:tcPr>
          <w:p w14:paraId="08A18AA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473" w:type="dxa"/>
            <w:vAlign w:val="center"/>
          </w:tcPr>
          <w:p w14:paraId="38521AD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TCK</w:t>
            </w:r>
          </w:p>
        </w:tc>
        <w:tc>
          <w:tcPr>
            <w:tcW w:w="1112" w:type="dxa"/>
            <w:vAlign w:val="center"/>
          </w:tcPr>
          <w:p w14:paraId="40DB831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0,795</w:t>
            </w:r>
          </w:p>
        </w:tc>
        <w:tc>
          <w:tcPr>
            <w:tcW w:w="909" w:type="dxa"/>
            <w:vAlign w:val="center"/>
          </w:tcPr>
          <w:p w14:paraId="4040E7E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55D721DC" w14:textId="77777777">
        <w:tc>
          <w:tcPr>
            <w:tcW w:w="1195" w:type="dxa"/>
            <w:vAlign w:val="center"/>
          </w:tcPr>
          <w:p w14:paraId="5024E83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473" w:type="dxa"/>
            <w:vAlign w:val="center"/>
          </w:tcPr>
          <w:p w14:paraId="32EE785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PCK</w:t>
            </w:r>
          </w:p>
        </w:tc>
        <w:tc>
          <w:tcPr>
            <w:tcW w:w="1112" w:type="dxa"/>
            <w:vAlign w:val="center"/>
          </w:tcPr>
          <w:p w14:paraId="018BE8C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0,400</w:t>
            </w:r>
          </w:p>
        </w:tc>
        <w:tc>
          <w:tcPr>
            <w:tcW w:w="909" w:type="dxa"/>
            <w:vAlign w:val="center"/>
          </w:tcPr>
          <w:p w14:paraId="6F6D796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Tidak</w:t>
            </w:r>
          </w:p>
        </w:tc>
      </w:tr>
      <w:tr w:rsidR="00900256" w14:paraId="47919164" w14:textId="77777777">
        <w:tc>
          <w:tcPr>
            <w:tcW w:w="1195" w:type="dxa"/>
            <w:vAlign w:val="center"/>
          </w:tcPr>
          <w:p w14:paraId="393AD83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1473" w:type="dxa"/>
            <w:vAlign w:val="center"/>
          </w:tcPr>
          <w:p w14:paraId="2185103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TPACK_int</w:t>
            </w:r>
            <w:proofErr w:type="spellEnd"/>
          </w:p>
        </w:tc>
        <w:tc>
          <w:tcPr>
            <w:tcW w:w="1112" w:type="dxa"/>
            <w:vAlign w:val="center"/>
          </w:tcPr>
          <w:p w14:paraId="08CBF93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0,759</w:t>
            </w:r>
          </w:p>
        </w:tc>
        <w:tc>
          <w:tcPr>
            <w:tcW w:w="909" w:type="dxa"/>
            <w:vAlign w:val="center"/>
          </w:tcPr>
          <w:p w14:paraId="142416F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1068B5CC" w14:textId="77777777">
        <w:tc>
          <w:tcPr>
            <w:tcW w:w="1195" w:type="dxa"/>
            <w:vAlign w:val="center"/>
          </w:tcPr>
          <w:p w14:paraId="368381B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lastRenderedPageBreak/>
              <w:t>STEM</w:t>
            </w:r>
          </w:p>
        </w:tc>
        <w:tc>
          <w:tcPr>
            <w:tcW w:w="1473" w:type="dxa"/>
            <w:vAlign w:val="center"/>
          </w:tcPr>
          <w:p w14:paraId="6E153CB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Science</w:t>
            </w:r>
          </w:p>
        </w:tc>
        <w:tc>
          <w:tcPr>
            <w:tcW w:w="1112" w:type="dxa"/>
            <w:vAlign w:val="center"/>
          </w:tcPr>
          <w:p w14:paraId="3FC86CB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0,484</w:t>
            </w:r>
          </w:p>
        </w:tc>
        <w:tc>
          <w:tcPr>
            <w:tcW w:w="909" w:type="dxa"/>
            <w:vAlign w:val="center"/>
          </w:tcPr>
          <w:p w14:paraId="06FF6F9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Tidak</w:t>
            </w:r>
          </w:p>
        </w:tc>
      </w:tr>
      <w:tr w:rsidR="00900256" w14:paraId="4EFFBBA3" w14:textId="77777777">
        <w:tc>
          <w:tcPr>
            <w:tcW w:w="1195" w:type="dxa"/>
            <w:vAlign w:val="center"/>
          </w:tcPr>
          <w:p w14:paraId="1C13009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1473" w:type="dxa"/>
            <w:vAlign w:val="center"/>
          </w:tcPr>
          <w:p w14:paraId="200A848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Technology</w:t>
            </w:r>
          </w:p>
        </w:tc>
        <w:tc>
          <w:tcPr>
            <w:tcW w:w="1112" w:type="dxa"/>
            <w:vAlign w:val="center"/>
          </w:tcPr>
          <w:p w14:paraId="4E8A5F6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0,713</w:t>
            </w:r>
          </w:p>
        </w:tc>
        <w:tc>
          <w:tcPr>
            <w:tcW w:w="909" w:type="dxa"/>
            <w:vAlign w:val="center"/>
          </w:tcPr>
          <w:p w14:paraId="2D7A7C4F"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1993B5E3" w14:textId="77777777">
        <w:tc>
          <w:tcPr>
            <w:tcW w:w="1195" w:type="dxa"/>
            <w:vAlign w:val="center"/>
          </w:tcPr>
          <w:p w14:paraId="43CE4D5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1473" w:type="dxa"/>
            <w:vAlign w:val="center"/>
          </w:tcPr>
          <w:p w14:paraId="5C7A808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Engineering</w:t>
            </w:r>
          </w:p>
        </w:tc>
        <w:tc>
          <w:tcPr>
            <w:tcW w:w="1112" w:type="dxa"/>
            <w:vAlign w:val="center"/>
          </w:tcPr>
          <w:p w14:paraId="62A1F7D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0,577</w:t>
            </w:r>
          </w:p>
        </w:tc>
        <w:tc>
          <w:tcPr>
            <w:tcW w:w="909" w:type="dxa"/>
            <w:vAlign w:val="center"/>
          </w:tcPr>
          <w:p w14:paraId="7AAEA8E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Tidak</w:t>
            </w:r>
          </w:p>
        </w:tc>
      </w:tr>
      <w:tr w:rsidR="00900256" w14:paraId="4506715E" w14:textId="77777777">
        <w:tc>
          <w:tcPr>
            <w:tcW w:w="1195" w:type="dxa"/>
            <w:vAlign w:val="center"/>
          </w:tcPr>
          <w:p w14:paraId="52B58FD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1473" w:type="dxa"/>
            <w:vAlign w:val="center"/>
          </w:tcPr>
          <w:p w14:paraId="1A5D1FA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Mathematics</w:t>
            </w:r>
          </w:p>
        </w:tc>
        <w:tc>
          <w:tcPr>
            <w:tcW w:w="1112" w:type="dxa"/>
            <w:vAlign w:val="center"/>
          </w:tcPr>
          <w:p w14:paraId="019401A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0,916</w:t>
            </w:r>
          </w:p>
        </w:tc>
        <w:tc>
          <w:tcPr>
            <w:tcW w:w="909" w:type="dxa"/>
            <w:vAlign w:val="center"/>
          </w:tcPr>
          <w:p w14:paraId="260FBE5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78762F11" w14:textId="77777777">
        <w:tc>
          <w:tcPr>
            <w:tcW w:w="1195" w:type="dxa"/>
            <w:vAlign w:val="center"/>
          </w:tcPr>
          <w:p w14:paraId="2337ECF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RPP</w:t>
            </w:r>
          </w:p>
        </w:tc>
        <w:tc>
          <w:tcPr>
            <w:tcW w:w="1473" w:type="dxa"/>
            <w:vAlign w:val="center"/>
          </w:tcPr>
          <w:p w14:paraId="338B933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RPPInt_total</w:t>
            </w:r>
            <w:proofErr w:type="spellEnd"/>
          </w:p>
        </w:tc>
        <w:tc>
          <w:tcPr>
            <w:tcW w:w="1112" w:type="dxa"/>
            <w:vAlign w:val="center"/>
          </w:tcPr>
          <w:p w14:paraId="0C9C18C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1,000</w:t>
            </w:r>
          </w:p>
        </w:tc>
        <w:tc>
          <w:tcPr>
            <w:tcW w:w="909" w:type="dxa"/>
            <w:vAlign w:val="center"/>
          </w:tcPr>
          <w:p w14:paraId="5B70263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bl>
    <w:p w14:paraId="68F89662" w14:textId="77777777" w:rsidR="00900256" w:rsidRDefault="00900256">
      <w:pPr>
        <w:pBdr>
          <w:top w:val="nil"/>
          <w:left w:val="nil"/>
          <w:bottom w:val="nil"/>
          <w:right w:val="nil"/>
          <w:between w:val="nil"/>
        </w:pBdr>
        <w:ind w:firstLine="360"/>
        <w:jc w:val="both"/>
        <w:rPr>
          <w:rFonts w:ascii="Book Antiqua" w:eastAsia="Book Antiqua" w:hAnsi="Book Antiqua" w:cs="Book Antiqua"/>
          <w:i/>
          <w:iCs/>
          <w:color w:val="000000"/>
          <w:sz w:val="20"/>
          <w:szCs w:val="20"/>
        </w:rPr>
      </w:pPr>
    </w:p>
    <w:p w14:paraId="23AE2D82"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loading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0,40 dan 0,70 </w:t>
      </w:r>
      <w:proofErr w:type="spellStart"/>
      <w:r>
        <w:rPr>
          <w:rFonts w:ascii="Book Antiqua" w:eastAsia="Book Antiqua" w:hAnsi="Book Antiqua" w:cs="Book Antiqua"/>
          <w:color w:val="000000"/>
          <w:sz w:val="20"/>
          <w:szCs w:val="20"/>
        </w:rPr>
        <w:t>dipertahankan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mengikuti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rekomendasi</w:t>
      </w:r>
      <w:proofErr w:type="spellEnd"/>
      <w:r>
        <w:rPr>
          <w:rFonts w:ascii="Book Antiqua" w:eastAsia="Book Antiqua" w:hAnsi="Book Antiqua" w:cs="Book Antiqua"/>
          <w:color w:val="000000"/>
          <w:sz w:val="20"/>
          <w:szCs w:val="20"/>
        </w:rPr>
        <w:t xml:space="preserve"> Hair et al. (2022)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eksploratoris</w:t>
      </w:r>
      <w:proofErr w:type="spellEnd"/>
      <w:r>
        <w:rPr>
          <w:rFonts w:ascii="Book Antiqua" w:eastAsia="Book Antiqua" w:hAnsi="Book Antiqua" w:cs="Book Antiqua"/>
          <w:color w:val="000000"/>
          <w:sz w:val="20"/>
          <w:szCs w:val="20"/>
        </w:rPr>
        <w:t>.</w:t>
      </w:r>
    </w:p>
    <w:p w14:paraId="6C148A06"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6AFFF20D"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6a.</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Reliabilitas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validitas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konvergen</w:t>
      </w:r>
      <w:proofErr w:type="spellEnd"/>
    </w:p>
    <w:tbl>
      <w:tblPr>
        <w:tblStyle w:val="a4"/>
        <w:tblW w:w="4736" w:type="dxa"/>
        <w:tblBorders>
          <w:top w:val="nil"/>
          <w:left w:val="nil"/>
          <w:bottom w:val="nil"/>
          <w:right w:val="nil"/>
          <w:insideH w:val="nil"/>
          <w:insideV w:val="nil"/>
        </w:tblBorders>
        <w:tblLayout w:type="fixed"/>
        <w:tblLook w:val="0000" w:firstRow="0" w:lastRow="0" w:firstColumn="0" w:lastColumn="0" w:noHBand="0" w:noVBand="0"/>
      </w:tblPr>
      <w:tblGrid>
        <w:gridCol w:w="1195"/>
        <w:gridCol w:w="851"/>
        <w:gridCol w:w="851"/>
        <w:gridCol w:w="1839"/>
      </w:tblGrid>
      <w:tr w:rsidR="00900256" w14:paraId="38515F13" w14:textId="77777777">
        <w:trPr>
          <w:tblHeader/>
        </w:trPr>
        <w:tc>
          <w:tcPr>
            <w:tcW w:w="1195" w:type="dxa"/>
            <w:tcBorders>
              <w:top w:val="single" w:sz="4" w:space="0" w:color="000000"/>
              <w:bottom w:val="single" w:sz="4" w:space="0" w:color="000000"/>
            </w:tcBorders>
            <w:vAlign w:val="center"/>
          </w:tcPr>
          <w:p w14:paraId="77F5CFE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Konstruk</w:t>
            </w:r>
            <w:proofErr w:type="spellEnd"/>
          </w:p>
        </w:tc>
        <w:tc>
          <w:tcPr>
            <w:tcW w:w="851" w:type="dxa"/>
            <w:tcBorders>
              <w:top w:val="single" w:sz="4" w:space="0" w:color="000000"/>
              <w:bottom w:val="single" w:sz="4" w:space="0" w:color="000000"/>
            </w:tcBorders>
            <w:vAlign w:val="center"/>
          </w:tcPr>
          <w:p w14:paraId="2C35185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AVE</w:t>
            </w:r>
          </w:p>
        </w:tc>
        <w:tc>
          <w:tcPr>
            <w:tcW w:w="851" w:type="dxa"/>
            <w:tcBorders>
              <w:top w:val="single" w:sz="4" w:space="0" w:color="000000"/>
              <w:bottom w:val="single" w:sz="4" w:space="0" w:color="000000"/>
            </w:tcBorders>
            <w:vAlign w:val="center"/>
          </w:tcPr>
          <w:p w14:paraId="0BF3E2E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CR</w:t>
            </w:r>
          </w:p>
        </w:tc>
        <w:tc>
          <w:tcPr>
            <w:tcW w:w="1839" w:type="dxa"/>
            <w:tcBorders>
              <w:top w:val="single" w:sz="4" w:space="0" w:color="000000"/>
              <w:bottom w:val="single" w:sz="4" w:space="0" w:color="000000"/>
            </w:tcBorders>
            <w:vAlign w:val="center"/>
          </w:tcPr>
          <w:p w14:paraId="26557AB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Cronbach’s alpha</w:t>
            </w:r>
          </w:p>
        </w:tc>
      </w:tr>
      <w:tr w:rsidR="00900256" w14:paraId="354E8466" w14:textId="77777777">
        <w:tc>
          <w:tcPr>
            <w:tcW w:w="1195" w:type="dxa"/>
            <w:tcBorders>
              <w:top w:val="single" w:sz="4" w:space="0" w:color="000000"/>
            </w:tcBorders>
            <w:vAlign w:val="center"/>
          </w:tcPr>
          <w:p w14:paraId="24B9364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851" w:type="dxa"/>
            <w:tcBorders>
              <w:top w:val="single" w:sz="4" w:space="0" w:color="000000"/>
            </w:tcBorders>
            <w:vAlign w:val="center"/>
          </w:tcPr>
          <w:p w14:paraId="7063AAC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0,720</w:t>
            </w:r>
          </w:p>
        </w:tc>
        <w:tc>
          <w:tcPr>
            <w:tcW w:w="851" w:type="dxa"/>
            <w:tcBorders>
              <w:top w:val="single" w:sz="4" w:space="0" w:color="000000"/>
            </w:tcBorders>
            <w:vAlign w:val="center"/>
          </w:tcPr>
          <w:p w14:paraId="3A9BEA4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0,886</w:t>
            </w:r>
          </w:p>
        </w:tc>
        <w:tc>
          <w:tcPr>
            <w:tcW w:w="1839" w:type="dxa"/>
            <w:tcBorders>
              <w:top w:val="single" w:sz="4" w:space="0" w:color="000000"/>
            </w:tcBorders>
            <w:vAlign w:val="center"/>
          </w:tcPr>
          <w:p w14:paraId="0A77E9B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0,807</w:t>
            </w:r>
          </w:p>
        </w:tc>
      </w:tr>
      <w:tr w:rsidR="00900256" w14:paraId="7B25D9A5" w14:textId="77777777">
        <w:tc>
          <w:tcPr>
            <w:tcW w:w="1195" w:type="dxa"/>
            <w:vAlign w:val="center"/>
          </w:tcPr>
          <w:p w14:paraId="203A124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p>
        </w:tc>
        <w:tc>
          <w:tcPr>
            <w:tcW w:w="851" w:type="dxa"/>
            <w:vAlign w:val="center"/>
          </w:tcPr>
          <w:p w14:paraId="6EDAE8E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0,687</w:t>
            </w:r>
          </w:p>
        </w:tc>
        <w:tc>
          <w:tcPr>
            <w:tcW w:w="851" w:type="dxa"/>
            <w:vAlign w:val="center"/>
          </w:tcPr>
          <w:p w14:paraId="5F24F27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0,917</w:t>
            </w:r>
          </w:p>
        </w:tc>
        <w:tc>
          <w:tcPr>
            <w:tcW w:w="1839" w:type="dxa"/>
            <w:vAlign w:val="center"/>
          </w:tcPr>
          <w:p w14:paraId="2776299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0,886</w:t>
            </w:r>
          </w:p>
        </w:tc>
      </w:tr>
      <w:tr w:rsidR="00900256" w14:paraId="4A166F44" w14:textId="77777777">
        <w:tc>
          <w:tcPr>
            <w:tcW w:w="1195" w:type="dxa"/>
            <w:vAlign w:val="center"/>
          </w:tcPr>
          <w:p w14:paraId="761B88B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RPP</w:t>
            </w:r>
          </w:p>
        </w:tc>
        <w:tc>
          <w:tcPr>
            <w:tcW w:w="851" w:type="dxa"/>
            <w:vAlign w:val="center"/>
          </w:tcPr>
          <w:p w14:paraId="19581B5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1,000</w:t>
            </w:r>
          </w:p>
        </w:tc>
        <w:tc>
          <w:tcPr>
            <w:tcW w:w="851" w:type="dxa"/>
            <w:vAlign w:val="center"/>
          </w:tcPr>
          <w:p w14:paraId="641C8F4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1,000</w:t>
            </w:r>
          </w:p>
        </w:tc>
        <w:tc>
          <w:tcPr>
            <w:tcW w:w="1839" w:type="dxa"/>
            <w:vAlign w:val="center"/>
          </w:tcPr>
          <w:p w14:paraId="36B147A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r>
      <w:tr w:rsidR="00900256" w14:paraId="4D7E1394" w14:textId="77777777">
        <w:tc>
          <w:tcPr>
            <w:tcW w:w="1195" w:type="dxa"/>
            <w:vAlign w:val="center"/>
          </w:tcPr>
          <w:p w14:paraId="59B753E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851" w:type="dxa"/>
            <w:vAlign w:val="center"/>
          </w:tcPr>
          <w:p w14:paraId="69199FD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0,480</w:t>
            </w:r>
          </w:p>
        </w:tc>
        <w:tc>
          <w:tcPr>
            <w:tcW w:w="851" w:type="dxa"/>
            <w:vAlign w:val="center"/>
          </w:tcPr>
          <w:p w14:paraId="1716421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0,814</w:t>
            </w:r>
          </w:p>
        </w:tc>
        <w:tc>
          <w:tcPr>
            <w:tcW w:w="1839" w:type="dxa"/>
            <w:vAlign w:val="center"/>
          </w:tcPr>
          <w:p w14:paraId="4BF33D2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0,694</w:t>
            </w:r>
          </w:p>
        </w:tc>
      </w:tr>
      <w:tr w:rsidR="00900256" w14:paraId="6AA88038" w14:textId="77777777">
        <w:tc>
          <w:tcPr>
            <w:tcW w:w="1195" w:type="dxa"/>
            <w:tcBorders>
              <w:bottom w:val="single" w:sz="4" w:space="0" w:color="000000"/>
            </w:tcBorders>
            <w:vAlign w:val="center"/>
          </w:tcPr>
          <w:p w14:paraId="78C1EBC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851" w:type="dxa"/>
            <w:tcBorders>
              <w:bottom w:val="single" w:sz="4" w:space="0" w:color="000000"/>
            </w:tcBorders>
            <w:vAlign w:val="center"/>
          </w:tcPr>
          <w:p w14:paraId="427E46E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0,418</w:t>
            </w:r>
          </w:p>
        </w:tc>
        <w:tc>
          <w:tcPr>
            <w:tcW w:w="851" w:type="dxa"/>
            <w:tcBorders>
              <w:bottom w:val="single" w:sz="4" w:space="0" w:color="000000"/>
            </w:tcBorders>
            <w:vAlign w:val="center"/>
          </w:tcPr>
          <w:p w14:paraId="01729BB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0,834</w:t>
            </w:r>
          </w:p>
        </w:tc>
        <w:tc>
          <w:tcPr>
            <w:tcW w:w="1839" w:type="dxa"/>
            <w:tcBorders>
              <w:bottom w:val="single" w:sz="4" w:space="0" w:color="000000"/>
            </w:tcBorders>
            <w:vAlign w:val="center"/>
          </w:tcPr>
          <w:p w14:paraId="24CD14E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0,766</w:t>
            </w:r>
          </w:p>
        </w:tc>
      </w:tr>
    </w:tbl>
    <w:p w14:paraId="5D4BCB8E" w14:textId="77777777" w:rsidR="00900256" w:rsidRDefault="00900256">
      <w:pPr>
        <w:pBdr>
          <w:top w:val="nil"/>
          <w:left w:val="nil"/>
          <w:bottom w:val="nil"/>
          <w:right w:val="nil"/>
          <w:between w:val="nil"/>
        </w:pBdr>
        <w:ind w:firstLine="360"/>
        <w:jc w:val="both"/>
        <w:rPr>
          <w:rFonts w:ascii="Book Antiqua" w:eastAsia="Book Antiqua" w:hAnsi="Book Antiqua" w:cs="Book Antiqua"/>
          <w:i/>
          <w:iCs/>
          <w:color w:val="000000"/>
          <w:sz w:val="20"/>
          <w:szCs w:val="20"/>
        </w:rPr>
      </w:pPr>
    </w:p>
    <w:p w14:paraId="3FCCFBB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Threshold: AVE &gt;= 0,50, CR &gt;= 0,70, alpha &gt;= 0,70. RPP </w:t>
      </w:r>
      <w:proofErr w:type="spellStart"/>
      <w:r>
        <w:rPr>
          <w:rFonts w:ascii="Book Antiqua" w:eastAsia="Book Antiqua" w:hAnsi="Book Antiqua" w:cs="Book Antiqua"/>
          <w:color w:val="000000"/>
          <w:sz w:val="20"/>
          <w:szCs w:val="20"/>
        </w:rPr>
        <w:t>adalah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gramStart"/>
      <w:r>
        <w:rPr>
          <w:rFonts w:ascii="Book Antiqua" w:eastAsia="Book Antiqua" w:hAnsi="Book Antiqua" w:cs="Book Antiqua"/>
          <w:color w:val="000000"/>
          <w:sz w:val="20"/>
          <w:szCs w:val="20"/>
        </w:rPr>
        <w:t>single-indicator</w:t>
      </w:r>
      <w:proofErr w:type="gramEnd"/>
      <w:r>
        <w:rPr>
          <w:rFonts w:ascii="Book Antiqua" w:eastAsia="Book Antiqua" w:hAnsi="Book Antiqua" w:cs="Book Antiqua"/>
          <w:color w:val="000000"/>
          <w:sz w:val="20"/>
          <w:szCs w:val="20"/>
        </w:rPr>
        <w:t>.</w:t>
      </w:r>
    </w:p>
    <w:p w14:paraId="35E0D832"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0DD2CBA9"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6b.</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Matriks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heterotrait-monotrait</w:t>
      </w:r>
      <w:proofErr w:type="spellEnd"/>
      <w:r>
        <w:rPr>
          <w:rFonts w:ascii="Book Antiqua" w:eastAsia="Book Antiqua" w:hAnsi="Book Antiqua" w:cs="Book Antiqua"/>
          <w:color w:val="000000"/>
          <w:sz w:val="20"/>
          <w:szCs w:val="20"/>
        </w:rPr>
        <w:t xml:space="preserve"> (HTMT)</w:t>
      </w:r>
    </w:p>
    <w:tbl>
      <w:tblPr>
        <w:tblStyle w:val="a5"/>
        <w:tblW w:w="4831" w:type="dxa"/>
        <w:tblBorders>
          <w:top w:val="nil"/>
          <w:left w:val="nil"/>
          <w:bottom w:val="nil"/>
          <w:right w:val="nil"/>
          <w:insideH w:val="nil"/>
          <w:insideV w:val="nil"/>
        </w:tblBorders>
        <w:tblLayout w:type="fixed"/>
        <w:tblLook w:val="0000" w:firstRow="0" w:lastRow="0" w:firstColumn="0" w:lastColumn="0" w:noHBand="0" w:noVBand="0"/>
      </w:tblPr>
      <w:tblGrid>
        <w:gridCol w:w="1195"/>
        <w:gridCol w:w="851"/>
        <w:gridCol w:w="1064"/>
        <w:gridCol w:w="931"/>
        <w:gridCol w:w="790"/>
      </w:tblGrid>
      <w:tr w:rsidR="00900256" w14:paraId="4B87EF96" w14:textId="77777777">
        <w:trPr>
          <w:tblHeader/>
        </w:trPr>
        <w:tc>
          <w:tcPr>
            <w:tcW w:w="1195" w:type="dxa"/>
            <w:tcBorders>
              <w:top w:val="single" w:sz="4" w:space="0" w:color="000000"/>
              <w:bottom w:val="single" w:sz="4" w:space="0" w:color="000000"/>
            </w:tcBorders>
            <w:vAlign w:val="center"/>
          </w:tcPr>
          <w:p w14:paraId="6ADBCF8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Konstruk</w:t>
            </w:r>
            <w:proofErr w:type="spellEnd"/>
          </w:p>
        </w:tc>
        <w:tc>
          <w:tcPr>
            <w:tcW w:w="851" w:type="dxa"/>
            <w:tcBorders>
              <w:top w:val="single" w:sz="4" w:space="0" w:color="000000"/>
              <w:bottom w:val="single" w:sz="4" w:space="0" w:color="000000"/>
            </w:tcBorders>
            <w:vAlign w:val="center"/>
          </w:tcPr>
          <w:p w14:paraId="0DB59D0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p>
        </w:tc>
        <w:tc>
          <w:tcPr>
            <w:tcW w:w="1064" w:type="dxa"/>
            <w:tcBorders>
              <w:top w:val="single" w:sz="4" w:space="0" w:color="000000"/>
              <w:bottom w:val="single" w:sz="4" w:space="0" w:color="000000"/>
            </w:tcBorders>
            <w:vAlign w:val="center"/>
          </w:tcPr>
          <w:p w14:paraId="0B54E7F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931" w:type="dxa"/>
            <w:tcBorders>
              <w:top w:val="single" w:sz="4" w:space="0" w:color="000000"/>
              <w:bottom w:val="single" w:sz="4" w:space="0" w:color="000000"/>
            </w:tcBorders>
            <w:vAlign w:val="center"/>
          </w:tcPr>
          <w:p w14:paraId="53529AF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790" w:type="dxa"/>
            <w:tcBorders>
              <w:top w:val="single" w:sz="4" w:space="0" w:color="000000"/>
              <w:bottom w:val="single" w:sz="4" w:space="0" w:color="000000"/>
            </w:tcBorders>
            <w:vAlign w:val="center"/>
          </w:tcPr>
          <w:p w14:paraId="2310834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r>
      <w:tr w:rsidR="00900256" w14:paraId="63200FFB" w14:textId="77777777">
        <w:tc>
          <w:tcPr>
            <w:tcW w:w="1195" w:type="dxa"/>
            <w:tcBorders>
              <w:top w:val="single" w:sz="4" w:space="0" w:color="000000"/>
            </w:tcBorders>
            <w:vAlign w:val="center"/>
          </w:tcPr>
          <w:p w14:paraId="38FF365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p>
        </w:tc>
        <w:tc>
          <w:tcPr>
            <w:tcW w:w="851" w:type="dxa"/>
            <w:tcBorders>
              <w:top w:val="single" w:sz="4" w:space="0" w:color="000000"/>
            </w:tcBorders>
            <w:vAlign w:val="center"/>
          </w:tcPr>
          <w:p w14:paraId="31D39FB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c>
          <w:tcPr>
            <w:tcW w:w="1064" w:type="dxa"/>
            <w:tcBorders>
              <w:top w:val="single" w:sz="4" w:space="0" w:color="000000"/>
            </w:tcBorders>
            <w:vAlign w:val="center"/>
          </w:tcPr>
          <w:p w14:paraId="1EA1E9BF" w14:textId="77777777" w:rsidR="00900256" w:rsidRDefault="00900256">
            <w:pPr>
              <w:pBdr>
                <w:top w:val="nil"/>
                <w:left w:val="nil"/>
                <w:bottom w:val="nil"/>
                <w:right w:val="nil"/>
                <w:between w:val="nil"/>
              </w:pBdr>
              <w:ind w:firstLine="230"/>
              <w:jc w:val="both"/>
              <w:rPr>
                <w:rFonts w:ascii="Book Antiqua" w:eastAsia="Book Antiqua" w:hAnsi="Book Antiqua" w:cs="Book Antiqua"/>
                <w:color w:val="000000"/>
                <w:sz w:val="18"/>
                <w:szCs w:val="18"/>
              </w:rPr>
            </w:pPr>
          </w:p>
        </w:tc>
        <w:tc>
          <w:tcPr>
            <w:tcW w:w="931" w:type="dxa"/>
            <w:tcBorders>
              <w:top w:val="single" w:sz="4" w:space="0" w:color="000000"/>
            </w:tcBorders>
            <w:vAlign w:val="center"/>
          </w:tcPr>
          <w:p w14:paraId="449110D0" w14:textId="77777777" w:rsidR="00900256" w:rsidRDefault="00900256">
            <w:pPr>
              <w:pBdr>
                <w:top w:val="nil"/>
                <w:left w:val="nil"/>
                <w:bottom w:val="nil"/>
                <w:right w:val="nil"/>
                <w:between w:val="nil"/>
              </w:pBdr>
              <w:ind w:firstLine="230"/>
              <w:jc w:val="both"/>
              <w:rPr>
                <w:rFonts w:ascii="Book Antiqua" w:eastAsia="Book Antiqua" w:hAnsi="Book Antiqua" w:cs="Book Antiqua"/>
                <w:color w:val="000000"/>
                <w:sz w:val="18"/>
                <w:szCs w:val="18"/>
              </w:rPr>
            </w:pPr>
          </w:p>
        </w:tc>
        <w:tc>
          <w:tcPr>
            <w:tcW w:w="790" w:type="dxa"/>
            <w:tcBorders>
              <w:top w:val="single" w:sz="4" w:space="0" w:color="000000"/>
            </w:tcBorders>
            <w:vAlign w:val="center"/>
          </w:tcPr>
          <w:p w14:paraId="0C3EDFE5" w14:textId="77777777" w:rsidR="00900256" w:rsidRDefault="00900256">
            <w:pPr>
              <w:pBdr>
                <w:top w:val="nil"/>
                <w:left w:val="nil"/>
                <w:bottom w:val="nil"/>
                <w:right w:val="nil"/>
                <w:between w:val="nil"/>
              </w:pBdr>
              <w:ind w:firstLine="230"/>
              <w:jc w:val="both"/>
              <w:rPr>
                <w:rFonts w:ascii="Book Antiqua" w:eastAsia="Book Antiqua" w:hAnsi="Book Antiqua" w:cs="Book Antiqua"/>
                <w:color w:val="000000"/>
                <w:sz w:val="18"/>
                <w:szCs w:val="18"/>
              </w:rPr>
            </w:pPr>
          </w:p>
        </w:tc>
      </w:tr>
      <w:tr w:rsidR="00900256" w14:paraId="7E050916" w14:textId="77777777">
        <w:tc>
          <w:tcPr>
            <w:tcW w:w="1195" w:type="dxa"/>
            <w:vAlign w:val="center"/>
          </w:tcPr>
          <w:p w14:paraId="60120E7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851" w:type="dxa"/>
            <w:vAlign w:val="center"/>
          </w:tcPr>
          <w:p w14:paraId="2FC0BB0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0,837</w:t>
            </w:r>
          </w:p>
        </w:tc>
        <w:tc>
          <w:tcPr>
            <w:tcW w:w="1064" w:type="dxa"/>
            <w:vAlign w:val="center"/>
          </w:tcPr>
          <w:p w14:paraId="0FD2C07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c>
          <w:tcPr>
            <w:tcW w:w="931" w:type="dxa"/>
            <w:vAlign w:val="center"/>
          </w:tcPr>
          <w:p w14:paraId="232DC044" w14:textId="77777777" w:rsidR="00900256" w:rsidRDefault="00900256">
            <w:pPr>
              <w:pBdr>
                <w:top w:val="nil"/>
                <w:left w:val="nil"/>
                <w:bottom w:val="nil"/>
                <w:right w:val="nil"/>
                <w:between w:val="nil"/>
              </w:pBdr>
              <w:ind w:firstLine="230"/>
              <w:jc w:val="both"/>
              <w:rPr>
                <w:rFonts w:ascii="Book Antiqua" w:eastAsia="Book Antiqua" w:hAnsi="Book Antiqua" w:cs="Book Antiqua"/>
                <w:color w:val="000000"/>
                <w:sz w:val="18"/>
                <w:szCs w:val="18"/>
              </w:rPr>
            </w:pPr>
          </w:p>
        </w:tc>
        <w:tc>
          <w:tcPr>
            <w:tcW w:w="790" w:type="dxa"/>
            <w:vAlign w:val="center"/>
          </w:tcPr>
          <w:p w14:paraId="2D35A4EE" w14:textId="77777777" w:rsidR="00900256" w:rsidRDefault="00900256">
            <w:pPr>
              <w:pBdr>
                <w:top w:val="nil"/>
                <w:left w:val="nil"/>
                <w:bottom w:val="nil"/>
                <w:right w:val="nil"/>
                <w:between w:val="nil"/>
              </w:pBdr>
              <w:ind w:firstLine="230"/>
              <w:jc w:val="both"/>
              <w:rPr>
                <w:rFonts w:ascii="Book Antiqua" w:eastAsia="Book Antiqua" w:hAnsi="Book Antiqua" w:cs="Book Antiqua"/>
                <w:color w:val="000000"/>
                <w:sz w:val="18"/>
                <w:szCs w:val="18"/>
              </w:rPr>
            </w:pPr>
          </w:p>
        </w:tc>
      </w:tr>
      <w:tr w:rsidR="00900256" w14:paraId="073E6FC8" w14:textId="77777777">
        <w:tc>
          <w:tcPr>
            <w:tcW w:w="1195" w:type="dxa"/>
            <w:vAlign w:val="center"/>
          </w:tcPr>
          <w:p w14:paraId="223A8DE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851" w:type="dxa"/>
            <w:vAlign w:val="center"/>
          </w:tcPr>
          <w:p w14:paraId="3B62829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0,871</w:t>
            </w:r>
          </w:p>
        </w:tc>
        <w:tc>
          <w:tcPr>
            <w:tcW w:w="1064" w:type="dxa"/>
            <w:vAlign w:val="center"/>
          </w:tcPr>
          <w:p w14:paraId="4D3923D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0,770</w:t>
            </w:r>
          </w:p>
        </w:tc>
        <w:tc>
          <w:tcPr>
            <w:tcW w:w="931" w:type="dxa"/>
            <w:vAlign w:val="center"/>
          </w:tcPr>
          <w:p w14:paraId="241FC28C"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c>
          <w:tcPr>
            <w:tcW w:w="790" w:type="dxa"/>
            <w:vAlign w:val="center"/>
          </w:tcPr>
          <w:p w14:paraId="7177427B" w14:textId="77777777" w:rsidR="00900256" w:rsidRDefault="00900256">
            <w:pPr>
              <w:pBdr>
                <w:top w:val="nil"/>
                <w:left w:val="nil"/>
                <w:bottom w:val="nil"/>
                <w:right w:val="nil"/>
                <w:between w:val="nil"/>
              </w:pBdr>
              <w:ind w:firstLine="230"/>
              <w:jc w:val="both"/>
              <w:rPr>
                <w:rFonts w:ascii="Book Antiqua" w:eastAsia="Book Antiqua" w:hAnsi="Book Antiqua" w:cs="Book Antiqua"/>
                <w:color w:val="000000"/>
                <w:sz w:val="18"/>
                <w:szCs w:val="18"/>
              </w:rPr>
            </w:pPr>
          </w:p>
        </w:tc>
      </w:tr>
      <w:tr w:rsidR="00900256" w14:paraId="640630AC" w14:textId="77777777">
        <w:tc>
          <w:tcPr>
            <w:tcW w:w="1195" w:type="dxa"/>
            <w:tcBorders>
              <w:bottom w:val="single" w:sz="4" w:space="0" w:color="000000"/>
            </w:tcBorders>
            <w:vAlign w:val="center"/>
          </w:tcPr>
          <w:p w14:paraId="0153125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851" w:type="dxa"/>
            <w:tcBorders>
              <w:bottom w:val="single" w:sz="4" w:space="0" w:color="000000"/>
            </w:tcBorders>
            <w:vAlign w:val="center"/>
          </w:tcPr>
          <w:p w14:paraId="6AF26BE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0,716</w:t>
            </w:r>
          </w:p>
        </w:tc>
        <w:tc>
          <w:tcPr>
            <w:tcW w:w="1064" w:type="dxa"/>
            <w:tcBorders>
              <w:bottom w:val="single" w:sz="4" w:space="0" w:color="000000"/>
            </w:tcBorders>
            <w:vAlign w:val="center"/>
          </w:tcPr>
          <w:p w14:paraId="7122DC9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0,298</w:t>
            </w:r>
          </w:p>
        </w:tc>
        <w:tc>
          <w:tcPr>
            <w:tcW w:w="931" w:type="dxa"/>
            <w:tcBorders>
              <w:bottom w:val="single" w:sz="4" w:space="0" w:color="000000"/>
            </w:tcBorders>
            <w:vAlign w:val="center"/>
          </w:tcPr>
          <w:p w14:paraId="617506A2"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0,456</w:t>
            </w:r>
          </w:p>
        </w:tc>
        <w:tc>
          <w:tcPr>
            <w:tcW w:w="790" w:type="dxa"/>
            <w:tcBorders>
              <w:bottom w:val="single" w:sz="4" w:space="0" w:color="000000"/>
            </w:tcBorders>
            <w:vAlign w:val="center"/>
          </w:tcPr>
          <w:p w14:paraId="618C7234"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r>
    </w:tbl>
    <w:p w14:paraId="5C861305" w14:textId="77777777" w:rsidR="00900256" w:rsidRDefault="00900256">
      <w:pPr>
        <w:pBdr>
          <w:top w:val="nil"/>
          <w:left w:val="nil"/>
          <w:bottom w:val="nil"/>
          <w:right w:val="nil"/>
          <w:between w:val="nil"/>
        </w:pBdr>
        <w:ind w:firstLine="360"/>
        <w:jc w:val="both"/>
        <w:rPr>
          <w:rFonts w:ascii="Book Antiqua" w:eastAsia="Book Antiqua" w:hAnsi="Book Antiqua" w:cs="Book Antiqua"/>
          <w:i/>
          <w:iCs/>
          <w:color w:val="000000"/>
          <w:sz w:val="20"/>
          <w:szCs w:val="20"/>
        </w:rPr>
      </w:pPr>
    </w:p>
    <w:p w14:paraId="1E948D2C"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nilai</w:t>
      </w:r>
      <w:proofErr w:type="spellEnd"/>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&lt;0,90</m:t>
        </m:r>
      </m:oMath>
      <w:r>
        <w:rPr>
          <w:rFonts w:ascii="Book Antiqua" w:eastAsia="Book Antiqua" w:hAnsi="Book Antiqua" w:cs="Book Antiqua"/>
          <w:color w:val="000000"/>
          <w:sz w:val="20"/>
          <w:szCs w:val="20"/>
        </w:rPr>
        <w:t>, mendukung validitas diskriminan.</w:t>
      </w:r>
    </w:p>
    <w:p w14:paraId="43F8891B"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30B0AC86" w14:textId="77777777" w:rsidR="00900256" w:rsidRDefault="00000000">
      <w:pPr>
        <w:numPr>
          <w:ilvl w:val="2"/>
          <w:numId w:val="3"/>
        </w:numPr>
        <w:pBdr>
          <w:top w:val="nil"/>
          <w:left w:val="nil"/>
          <w:bottom w:val="nil"/>
          <w:right w:val="nil"/>
          <w:between w:val="nil"/>
        </w:pBdr>
        <w:ind w:left="1134"/>
        <w:jc w:val="both"/>
        <w:rPr>
          <w:rFonts w:ascii="Book Antiqua" w:eastAsia="Book Antiqua" w:hAnsi="Book Antiqua" w:cs="Book Antiqua"/>
          <w:i/>
          <w:iCs/>
          <w:color w:val="000000"/>
          <w:sz w:val="20"/>
          <w:szCs w:val="20"/>
        </w:rPr>
      </w:pPr>
      <w:bookmarkStart w:id="29" w:name="bookmark=id.r1sedmg4sxtb" w:colFirst="0" w:colLast="0"/>
      <w:bookmarkEnd w:id="29"/>
      <w:r>
        <w:rPr>
          <w:rFonts w:ascii="Book Antiqua" w:eastAsia="Book Antiqua" w:hAnsi="Book Antiqua" w:cs="Book Antiqua"/>
          <w:i/>
          <w:iCs/>
          <w:color w:val="000000"/>
          <w:sz w:val="20"/>
          <w:szCs w:val="20"/>
        </w:rPr>
        <w:t xml:space="preserve">Model </w:t>
      </w:r>
      <w:proofErr w:type="spellStart"/>
      <w:r>
        <w:rPr>
          <w:rFonts w:ascii="Book Antiqua" w:eastAsia="Book Antiqua" w:hAnsi="Book Antiqua" w:cs="Book Antiqua"/>
          <w:i/>
          <w:iCs/>
          <w:color w:val="000000"/>
          <w:sz w:val="20"/>
          <w:szCs w:val="20"/>
        </w:rPr>
        <w:t>struktural</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Efek</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langsung</w:t>
      </w:r>
      <w:proofErr w:type="spellEnd"/>
      <w:r>
        <w:rPr>
          <w:rFonts w:ascii="Book Antiqua" w:eastAsia="Book Antiqua" w:hAnsi="Book Antiqua" w:cs="Book Antiqua"/>
          <w:i/>
          <w:iCs/>
          <w:color w:val="000000"/>
          <w:sz w:val="20"/>
          <w:szCs w:val="20"/>
        </w:rPr>
        <w:t xml:space="preserve"> (RM2)</w:t>
      </w:r>
    </w:p>
    <w:p w14:paraId="04D750BF"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Uji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menjawab</w:t>
      </w:r>
      <w:proofErr w:type="spellEnd"/>
      <w:r>
        <w:rPr>
          <w:rFonts w:ascii="Book Antiqua" w:eastAsia="Book Antiqua" w:hAnsi="Book Antiqua" w:cs="Book Antiqua"/>
          <w:color w:val="000000"/>
          <w:sz w:val="20"/>
          <w:szCs w:val="20"/>
        </w:rPr>
        <w:t xml:space="preserve"> RM2 </w:t>
      </w:r>
      <w:proofErr w:type="spellStart"/>
      <w:r>
        <w:rPr>
          <w:rFonts w:ascii="Book Antiqua" w:eastAsia="Book Antiqua" w:hAnsi="Book Antiqua" w:cs="Book Antiqua"/>
          <w:color w:val="000000"/>
          <w:sz w:val="20"/>
          <w:szCs w:val="20"/>
        </w:rPr>
        <w:t>dilakukan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setelah</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pengukuran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terkonfirmasi</w:t>
      </w:r>
      <w:proofErr w:type="spellEnd"/>
      <w:r>
        <w:rPr>
          <w:rFonts w:ascii="Book Antiqua" w:eastAsia="Book Antiqua" w:hAnsi="Book Antiqua" w:cs="Book Antiqua"/>
          <w:color w:val="000000"/>
          <w:sz w:val="20"/>
          <w:szCs w:val="20"/>
        </w:rPr>
        <w:t xml:space="preserve">. Tabel 7 </w:t>
      </w:r>
      <w:proofErr w:type="spellStart"/>
      <w:r>
        <w:rPr>
          <w:rFonts w:ascii="Book Antiqua" w:eastAsia="Book Antiqua" w:hAnsi="Book Antiqua" w:cs="Book Antiqua"/>
          <w:color w:val="000000"/>
          <w:sz w:val="20"/>
          <w:szCs w:val="20"/>
        </w:rPr>
        <w:t>menyajikan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koefisien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 xml:space="preserve"> bootstrap (5.000 </w:t>
      </w:r>
      <w:proofErr w:type="spellStart"/>
      <w:r>
        <w:rPr>
          <w:rFonts w:ascii="Book Antiqua" w:eastAsia="Book Antiqua" w:hAnsi="Book Antiqua" w:cs="Book Antiqua"/>
          <w:color w:val="000000"/>
          <w:sz w:val="20"/>
          <w:szCs w:val="20"/>
        </w:rPr>
        <w:t>iterasi</w:t>
      </w:r>
      <w:proofErr w:type="spellEnd"/>
      <w:r>
        <w:rPr>
          <w:rFonts w:ascii="Book Antiqua" w:eastAsia="Book Antiqua" w:hAnsi="Book Antiqua" w:cs="Book Antiqua"/>
          <w:color w:val="000000"/>
          <w:sz w:val="20"/>
          <w:szCs w:val="20"/>
        </w:rPr>
        <w:t xml:space="preserve">, seed = 42), dan </w:t>
      </w:r>
      <w:proofErr w:type="spellStart"/>
      <w:r>
        <w:rPr>
          <w:rFonts w:ascii="Book Antiqua" w:eastAsia="Book Antiqua" w:hAnsi="Book Antiqua" w:cs="Book Antiqua"/>
          <w:color w:val="000000"/>
          <w:sz w:val="20"/>
          <w:szCs w:val="20"/>
        </w:rPr>
        <w:t>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w:t>
      </w:r>
    </w:p>
    <w:p w14:paraId="53416E7A"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103815EA"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7.</w:t>
      </w:r>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 </w:t>
      </w:r>
      <w:proofErr w:type="spellStart"/>
      <w:r>
        <w:rPr>
          <w:rFonts w:ascii="Book Antiqua" w:eastAsia="Book Antiqua" w:hAnsi="Book Antiqua" w:cs="Book Antiqua"/>
          <w:color w:val="000000"/>
          <w:sz w:val="20"/>
          <w:szCs w:val="20"/>
        </w:rPr>
        <w:t>koefisien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signifikansi</w:t>
      </w:r>
      <w:proofErr w:type="spellEnd"/>
    </w:p>
    <w:tbl>
      <w:tblPr>
        <w:tblStyle w:val="a6"/>
        <w:tblW w:w="8640" w:type="dxa"/>
        <w:tblBorders>
          <w:top w:val="nil"/>
          <w:left w:val="nil"/>
          <w:bottom w:val="nil"/>
          <w:right w:val="nil"/>
          <w:insideH w:val="nil"/>
          <w:insideV w:val="nil"/>
        </w:tblBorders>
        <w:tblLayout w:type="fixed"/>
        <w:tblLook w:val="0000" w:firstRow="0" w:lastRow="0" w:firstColumn="0" w:lastColumn="0" w:noHBand="0" w:noVBand="0"/>
      </w:tblPr>
      <w:tblGrid>
        <w:gridCol w:w="1558"/>
        <w:gridCol w:w="140"/>
        <w:gridCol w:w="710"/>
        <w:gridCol w:w="141"/>
        <w:gridCol w:w="567"/>
        <w:gridCol w:w="425"/>
        <w:gridCol w:w="426"/>
        <w:gridCol w:w="282"/>
        <w:gridCol w:w="429"/>
        <w:gridCol w:w="1419"/>
        <w:gridCol w:w="709"/>
        <w:gridCol w:w="149"/>
        <w:gridCol w:w="1016"/>
        <w:gridCol w:w="669"/>
      </w:tblGrid>
      <w:tr w:rsidR="00900256" w14:paraId="043C59CE" w14:textId="77777777">
        <w:trPr>
          <w:gridAfter w:val="1"/>
          <w:tblHeader/>
        </w:trPr>
        <w:tc>
          <w:tcPr>
            <w:tcW w:w="1698" w:type="dxa"/>
            <w:gridSpan w:val="2"/>
            <w:tcBorders>
              <w:top w:val="single" w:sz="4" w:space="0" w:color="000000"/>
              <w:bottom w:val="single" w:sz="4" w:space="0" w:color="000000"/>
            </w:tcBorders>
            <w:vAlign w:val="center"/>
          </w:tcPr>
          <w:p w14:paraId="52AD7272" w14:textId="77777777" w:rsidR="00900256" w:rsidRDefault="00000000">
            <w:pPr>
              <w:pBdr>
                <w:top w:val="nil"/>
                <w:left w:val="nil"/>
                <w:bottom w:val="nil"/>
                <w:right w:val="nil"/>
                <w:between w:val="nil"/>
              </w:pBdr>
              <w:ind w:firstLine="230"/>
              <w:jc w:val="center"/>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Jalur</w:t>
            </w:r>
          </w:p>
        </w:tc>
        <w:tc>
          <w:tcPr>
            <w:tcW w:w="851" w:type="dxa"/>
            <w:gridSpan w:val="2"/>
            <w:tcBorders>
              <w:top w:val="single" w:sz="4" w:space="0" w:color="000000"/>
              <w:bottom w:val="single" w:sz="4" w:space="0" w:color="000000"/>
            </w:tcBorders>
            <w:vAlign w:val="center"/>
          </w:tcPr>
          <w:p w14:paraId="630C6158" w14:textId="77777777" w:rsidR="00900256" w:rsidRDefault="00000000">
            <w:pPr>
              <w:jc w:val="center"/>
              <w:rPr>
                <w:rFonts w:ascii="Book Antiqua" w:eastAsia="Book Antiqua" w:hAnsi="Book Antiqua" w:cs="Book Antiqua"/>
                <w:color w:val="000000"/>
                <w:sz w:val="18"/>
                <w:szCs w:val="18"/>
              </w:rPr>
            </w:pPr>
            <m:oMathPara>
              <m:oMath>
                <m:r>
                  <w:rPr>
                    <w:rFonts w:ascii="Cambria Math" w:hAnsi="Cambria Math"/>
                  </w:rPr>
                  <m:t>β</m:t>
                </m:r>
              </m:oMath>
            </m:oMathPara>
          </w:p>
        </w:tc>
        <w:tc>
          <w:tcPr>
            <w:tcW w:w="992" w:type="dxa"/>
            <w:gridSpan w:val="2"/>
            <w:tcBorders>
              <w:top w:val="single" w:sz="4" w:space="0" w:color="000000"/>
              <w:bottom w:val="single" w:sz="4" w:space="0" w:color="000000"/>
            </w:tcBorders>
            <w:vAlign w:val="center"/>
          </w:tcPr>
          <w:p w14:paraId="6CFF5651" w14:textId="77777777" w:rsidR="00900256" w:rsidRDefault="00000000">
            <w:pP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SE</m:t>
                </m:r>
              </m:oMath>
            </m:oMathPara>
          </w:p>
        </w:tc>
        <w:tc>
          <w:tcPr>
            <w:tcW w:w="708" w:type="dxa"/>
            <w:gridSpan w:val="2"/>
            <w:tcBorders>
              <w:top w:val="single" w:sz="4" w:space="0" w:color="000000"/>
              <w:bottom w:val="single" w:sz="4" w:space="0" w:color="000000"/>
            </w:tcBorders>
            <w:vAlign w:val="center"/>
          </w:tcPr>
          <w:p w14:paraId="1A9F4A1A" w14:textId="77777777" w:rsidR="00900256" w:rsidRDefault="00000000">
            <w:pP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t</m:t>
                </m:r>
              </m:oMath>
            </m:oMathPara>
          </w:p>
        </w:tc>
        <w:tc>
          <w:tcPr>
            <w:tcW w:w="429" w:type="dxa"/>
            <w:tcBorders>
              <w:top w:val="single" w:sz="4" w:space="0" w:color="000000"/>
              <w:bottom w:val="single" w:sz="4" w:space="0" w:color="000000"/>
            </w:tcBorders>
            <w:vAlign w:val="center"/>
          </w:tcPr>
          <w:p w14:paraId="6BEA97D7"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p</m:t>
                </m:r>
              </m:oMath>
            </m:oMathPara>
          </w:p>
        </w:tc>
        <w:tc>
          <w:tcPr>
            <w:tcW w:w="1419" w:type="dxa"/>
            <w:tcBorders>
              <w:top w:val="single" w:sz="4" w:space="0" w:color="000000"/>
              <w:bottom w:val="single" w:sz="4" w:space="0" w:color="000000"/>
            </w:tcBorders>
            <w:vAlign w:val="center"/>
          </w:tcPr>
          <w:p w14:paraId="21D00F7D" w14:textId="77777777" w:rsidR="00900256" w:rsidRDefault="00000000">
            <w:pPr>
              <w:pBdr>
                <w:top w:val="nil"/>
                <w:left w:val="nil"/>
                <w:bottom w:val="nil"/>
                <w:right w:val="nil"/>
                <w:between w:val="nil"/>
              </w:pBdr>
              <w:ind w:firstLine="42"/>
              <w:jc w:val="center"/>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CI 95%</w:t>
            </w:r>
          </w:p>
        </w:tc>
        <w:tc>
          <w:tcPr>
            <w:tcW w:w="858" w:type="dxa"/>
            <w:gridSpan w:val="2"/>
            <w:tcBorders>
              <w:top w:val="single" w:sz="4" w:space="0" w:color="000000"/>
              <w:bottom w:val="single" w:sz="4" w:space="0" w:color="000000"/>
            </w:tcBorders>
            <w:vAlign w:val="center"/>
          </w:tcPr>
          <w:p w14:paraId="45EEF5F7" w14:textId="77777777" w:rsidR="00900256" w:rsidRDefault="00000000">
            <w:pPr>
              <w:pBdr>
                <w:top w:val="nil"/>
                <w:left w:val="nil"/>
                <w:bottom w:val="nil"/>
                <w:right w:val="nil"/>
                <w:between w:val="nil"/>
              </w:pBdr>
              <w:jc w:val="center"/>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Sig.</w:t>
            </w:r>
          </w:p>
        </w:tc>
        <w:tc>
          <w:tcPr>
            <w:tcW w:w="1016" w:type="dxa"/>
            <w:tcBorders>
              <w:top w:val="single" w:sz="4" w:space="0" w:color="000000"/>
              <w:bottom w:val="single" w:sz="4" w:space="0" w:color="000000"/>
            </w:tcBorders>
            <w:vAlign w:val="center"/>
          </w:tcPr>
          <w:p w14:paraId="7B5EF079" w14:textId="77777777" w:rsidR="00900256" w:rsidRDefault="00000000">
            <w:pPr>
              <w:jc w:val="center"/>
              <w:rPr>
                <w:rFonts w:ascii="Cambria Math" w:eastAsia="Cambria Math" w:hAnsi="Cambria Math" w:cs="Cambria Math"/>
                <w:color w:val="000000"/>
                <w:sz w:val="18"/>
                <w:szCs w:val="18"/>
              </w:rPr>
            </w:pPr>
            <m:oMathPara>
              <m:oMath>
                <m:sSup>
                  <m:sSupPr>
                    <m:ctrlPr>
                      <w:rPr>
                        <w:rFonts w:ascii="Cambria Math" w:eastAsia="Cambria Math" w:hAnsi="Cambria Math" w:cs="Cambria Math"/>
                        <w:color w:val="000000"/>
                        <w:sz w:val="18"/>
                        <w:szCs w:val="18"/>
                      </w:rPr>
                    </m:ctrlPr>
                  </m:sSupPr>
                  <m:e>
                    <m:r>
                      <w:rPr>
                        <w:rFonts w:ascii="Cambria Math" w:eastAsia="Cambria Math" w:hAnsi="Cambria Math" w:cs="Cambria Math"/>
                        <w:color w:val="000000"/>
                        <w:sz w:val="18"/>
                        <w:szCs w:val="18"/>
                      </w:rPr>
                      <m:t>f</m:t>
                    </m:r>
                  </m:e>
                  <m:sup>
                    <m:r>
                      <w:rPr>
                        <w:rFonts w:ascii="Cambria Math" w:eastAsia="Cambria Math" w:hAnsi="Cambria Math" w:cs="Cambria Math"/>
                        <w:color w:val="000000"/>
                        <w:sz w:val="18"/>
                        <w:szCs w:val="18"/>
                      </w:rPr>
                      <m:t>2</m:t>
                    </m:r>
                  </m:sup>
                </m:sSup>
              </m:oMath>
            </m:oMathPara>
          </w:p>
        </w:tc>
      </w:tr>
      <w:tr w:rsidR="00900256" w14:paraId="39CE28FC" w14:textId="77777777">
        <w:tc>
          <w:tcPr>
            <w:tcW w:w="1558" w:type="dxa"/>
            <w:tcBorders>
              <w:top w:val="single" w:sz="4" w:space="0" w:color="000000"/>
            </w:tcBorders>
            <w:vAlign w:val="center"/>
          </w:tcPr>
          <w:p w14:paraId="1A4DF374"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m:oMath>
              <m:r>
                <w:rPr>
                  <w:rFonts w:ascii="Cambria Math" w:hAnsi="Cambria Math"/>
                </w:rPr>
                <m:t>→</m:t>
              </m:r>
            </m:oMath>
            <w:r>
              <w:rPr>
                <w:rFonts w:ascii="Book Antiqua" w:eastAsia="Book Antiqua" w:hAnsi="Book Antiqua" w:cs="Book Antiqua"/>
                <w:color w:val="000000"/>
                <w:sz w:val="18"/>
                <w:szCs w:val="18"/>
              </w:rPr>
              <w:t xml:space="preserve"> TPACK</w:t>
            </w:r>
          </w:p>
        </w:tc>
        <w:tc>
          <w:tcPr>
            <w:tcW w:w="850" w:type="dxa"/>
            <w:gridSpan w:val="2"/>
            <w:tcBorders>
              <w:top w:val="single" w:sz="4" w:space="0" w:color="000000"/>
            </w:tcBorders>
            <w:vAlign w:val="center"/>
          </w:tcPr>
          <w:p w14:paraId="3B8164C9" w14:textId="77777777" w:rsidR="00900256" w:rsidRDefault="00000000">
            <w:pPr>
              <w:pBdr>
                <w:top w:val="nil"/>
                <w:left w:val="nil"/>
                <w:bottom w:val="nil"/>
                <w:right w:val="nil"/>
                <w:between w:val="nil"/>
              </w:pBdr>
              <w:ind w:left="-183"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0,727</w:t>
            </w:r>
          </w:p>
        </w:tc>
        <w:tc>
          <w:tcPr>
            <w:tcW w:w="708" w:type="dxa"/>
            <w:gridSpan w:val="2"/>
            <w:tcBorders>
              <w:top w:val="single" w:sz="4" w:space="0" w:color="000000"/>
            </w:tcBorders>
            <w:vAlign w:val="center"/>
          </w:tcPr>
          <w:p w14:paraId="6E043CF9" w14:textId="77777777" w:rsidR="00900256" w:rsidRDefault="00000000">
            <w:pPr>
              <w:pBdr>
                <w:top w:val="nil"/>
                <w:left w:val="nil"/>
                <w:bottom w:val="nil"/>
                <w:right w:val="nil"/>
                <w:between w:val="nil"/>
              </w:pBdr>
              <w:ind w:hanging="45"/>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0,055</w:t>
            </w:r>
          </w:p>
        </w:tc>
        <w:tc>
          <w:tcPr>
            <w:tcW w:w="851" w:type="dxa"/>
            <w:gridSpan w:val="2"/>
            <w:tcBorders>
              <w:top w:val="single" w:sz="4" w:space="0" w:color="000000"/>
            </w:tcBorders>
            <w:vAlign w:val="center"/>
          </w:tcPr>
          <w:p w14:paraId="33A40103" w14:textId="77777777" w:rsidR="00900256" w:rsidRDefault="00000000">
            <w:pPr>
              <w:pBdr>
                <w:top w:val="nil"/>
                <w:left w:val="nil"/>
                <w:bottom w:val="nil"/>
                <w:right w:val="nil"/>
                <w:between w:val="nil"/>
              </w:pBdr>
              <w:ind w:firstLine="37"/>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13,295</w:t>
            </w:r>
          </w:p>
        </w:tc>
        <w:tc>
          <w:tcPr>
            <w:tcW w:w="711" w:type="dxa"/>
            <w:gridSpan w:val="2"/>
            <w:tcBorders>
              <w:top w:val="single" w:sz="4" w:space="0" w:color="000000"/>
            </w:tcBorders>
            <w:vAlign w:val="center"/>
          </w:tcPr>
          <w:p w14:paraId="35C7A0CA"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9" w:type="dxa"/>
            <w:tcBorders>
              <w:top w:val="single" w:sz="4" w:space="0" w:color="000000"/>
            </w:tcBorders>
            <w:vAlign w:val="center"/>
          </w:tcPr>
          <w:p w14:paraId="467030E9"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[0,610; 0,823]</w:t>
            </w:r>
          </w:p>
        </w:tc>
        <w:tc>
          <w:tcPr>
            <w:tcW w:w="709" w:type="dxa"/>
            <w:tcBorders>
              <w:top w:val="single" w:sz="4" w:space="0" w:color="000000"/>
            </w:tcBorders>
            <w:vAlign w:val="center"/>
          </w:tcPr>
          <w:p w14:paraId="59113814"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c>
          <w:tcPr>
            <w:tcW w:w="1834" w:type="dxa"/>
            <w:gridSpan w:val="3"/>
            <w:tcBorders>
              <w:top w:val="single" w:sz="4" w:space="0" w:color="000000"/>
            </w:tcBorders>
            <w:vAlign w:val="center"/>
          </w:tcPr>
          <w:p w14:paraId="04A14484" w14:textId="77777777" w:rsidR="00900256" w:rsidRDefault="00000000">
            <w:pPr>
              <w:pBdr>
                <w:top w:val="nil"/>
                <w:left w:val="nil"/>
                <w:bottom w:val="nil"/>
                <w:right w:val="nil"/>
                <w:between w:val="nil"/>
              </w:pBdr>
              <w:ind w:firstLine="32"/>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1,123 (Big)</w:t>
            </w:r>
          </w:p>
        </w:tc>
      </w:tr>
      <w:tr w:rsidR="00900256" w14:paraId="01920AA8" w14:textId="77777777">
        <w:tc>
          <w:tcPr>
            <w:tcW w:w="1558" w:type="dxa"/>
            <w:vAlign w:val="center"/>
          </w:tcPr>
          <w:p w14:paraId="35072BC1"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m:oMath>
              <m:r>
                <w:rPr>
                  <w:rFonts w:ascii="Cambria Math" w:hAnsi="Cambria Math"/>
                </w:rPr>
                <m:t>→</m:t>
              </m:r>
            </m:oMath>
            <w:r>
              <w:rPr>
                <w:rFonts w:ascii="Book Antiqua" w:eastAsia="Book Antiqua" w:hAnsi="Book Antiqua" w:cs="Book Antiqua"/>
                <w:color w:val="000000"/>
                <w:sz w:val="18"/>
                <w:szCs w:val="18"/>
              </w:rPr>
              <w:t xml:space="preserve"> STEM</w:t>
            </w:r>
          </w:p>
        </w:tc>
        <w:tc>
          <w:tcPr>
            <w:tcW w:w="850" w:type="dxa"/>
            <w:gridSpan w:val="2"/>
            <w:vAlign w:val="center"/>
          </w:tcPr>
          <w:p w14:paraId="6F266DA4" w14:textId="77777777" w:rsidR="00900256" w:rsidRDefault="00000000">
            <w:pPr>
              <w:pBdr>
                <w:top w:val="nil"/>
                <w:left w:val="nil"/>
                <w:bottom w:val="nil"/>
                <w:right w:val="nil"/>
                <w:between w:val="nil"/>
              </w:pBdr>
              <w:ind w:left="-183"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0,683</w:t>
            </w:r>
          </w:p>
        </w:tc>
        <w:tc>
          <w:tcPr>
            <w:tcW w:w="708" w:type="dxa"/>
            <w:gridSpan w:val="2"/>
            <w:vAlign w:val="center"/>
          </w:tcPr>
          <w:p w14:paraId="30492750" w14:textId="77777777" w:rsidR="00900256" w:rsidRDefault="00000000">
            <w:pPr>
              <w:pBdr>
                <w:top w:val="nil"/>
                <w:left w:val="nil"/>
                <w:bottom w:val="nil"/>
                <w:right w:val="nil"/>
                <w:between w:val="nil"/>
              </w:pBdr>
              <w:ind w:hanging="45"/>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0,054</w:t>
            </w:r>
          </w:p>
        </w:tc>
        <w:tc>
          <w:tcPr>
            <w:tcW w:w="851" w:type="dxa"/>
            <w:gridSpan w:val="2"/>
            <w:vAlign w:val="center"/>
          </w:tcPr>
          <w:p w14:paraId="0175EFC6" w14:textId="77777777" w:rsidR="00900256" w:rsidRDefault="00000000">
            <w:pPr>
              <w:pBdr>
                <w:top w:val="nil"/>
                <w:left w:val="nil"/>
                <w:bottom w:val="nil"/>
                <w:right w:val="nil"/>
                <w:between w:val="nil"/>
              </w:pBdr>
              <w:ind w:firstLine="37"/>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12,616</w:t>
            </w:r>
          </w:p>
        </w:tc>
        <w:tc>
          <w:tcPr>
            <w:tcW w:w="711" w:type="dxa"/>
            <w:gridSpan w:val="2"/>
            <w:vAlign w:val="center"/>
          </w:tcPr>
          <w:p w14:paraId="247C2BE4"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9" w:type="dxa"/>
            <w:vAlign w:val="center"/>
          </w:tcPr>
          <w:p w14:paraId="4AAC7CB5"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[0,573; 0,782]</w:t>
            </w:r>
          </w:p>
        </w:tc>
        <w:tc>
          <w:tcPr>
            <w:tcW w:w="709" w:type="dxa"/>
            <w:vAlign w:val="center"/>
          </w:tcPr>
          <w:p w14:paraId="5638F78B"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c>
          <w:tcPr>
            <w:tcW w:w="1834" w:type="dxa"/>
            <w:gridSpan w:val="3"/>
            <w:vAlign w:val="center"/>
          </w:tcPr>
          <w:p w14:paraId="627D722D" w14:textId="77777777" w:rsidR="00900256" w:rsidRDefault="00000000">
            <w:pPr>
              <w:pBdr>
                <w:top w:val="nil"/>
                <w:left w:val="nil"/>
                <w:bottom w:val="nil"/>
                <w:right w:val="nil"/>
                <w:between w:val="nil"/>
              </w:pBdr>
              <w:ind w:firstLine="32"/>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0,872 (Big)</w:t>
            </w:r>
          </w:p>
        </w:tc>
      </w:tr>
      <w:tr w:rsidR="00900256" w14:paraId="7D1F2709" w14:textId="77777777">
        <w:tc>
          <w:tcPr>
            <w:tcW w:w="1558" w:type="dxa"/>
            <w:vAlign w:val="center"/>
          </w:tcPr>
          <w:p w14:paraId="5AAF8E7F"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m:oMath>
              <m:r>
                <w:rPr>
                  <w:rFonts w:ascii="Cambria Math" w:hAnsi="Cambria Math"/>
                </w:rPr>
                <m:t>→</m:t>
              </m:r>
            </m:oMath>
            <w:r>
              <w:rPr>
                <w:rFonts w:ascii="Book Antiqua" w:eastAsia="Book Antiqua" w:hAnsi="Book Antiqua" w:cs="Book Antiqua"/>
                <w:color w:val="000000"/>
                <w:sz w:val="18"/>
                <w:szCs w:val="18"/>
              </w:rPr>
              <w:t xml:space="preserve"> ESD</w:t>
            </w:r>
          </w:p>
        </w:tc>
        <w:tc>
          <w:tcPr>
            <w:tcW w:w="850" w:type="dxa"/>
            <w:gridSpan w:val="2"/>
            <w:vAlign w:val="center"/>
          </w:tcPr>
          <w:p w14:paraId="1BFA7236" w14:textId="77777777" w:rsidR="00900256" w:rsidRDefault="00000000">
            <w:pPr>
              <w:pBdr>
                <w:top w:val="nil"/>
                <w:left w:val="nil"/>
                <w:bottom w:val="nil"/>
                <w:right w:val="nil"/>
                <w:between w:val="nil"/>
              </w:pBdr>
              <w:ind w:left="-183"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0,617</w:t>
            </w:r>
          </w:p>
        </w:tc>
        <w:tc>
          <w:tcPr>
            <w:tcW w:w="708" w:type="dxa"/>
            <w:gridSpan w:val="2"/>
            <w:vAlign w:val="center"/>
          </w:tcPr>
          <w:p w14:paraId="71FC38E9" w14:textId="77777777" w:rsidR="00900256" w:rsidRDefault="00000000">
            <w:pPr>
              <w:pBdr>
                <w:top w:val="nil"/>
                <w:left w:val="nil"/>
                <w:bottom w:val="nil"/>
                <w:right w:val="nil"/>
                <w:between w:val="nil"/>
              </w:pBdr>
              <w:ind w:hanging="45"/>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0,065</w:t>
            </w:r>
          </w:p>
        </w:tc>
        <w:tc>
          <w:tcPr>
            <w:tcW w:w="851" w:type="dxa"/>
            <w:gridSpan w:val="2"/>
            <w:vAlign w:val="center"/>
          </w:tcPr>
          <w:p w14:paraId="742044CB" w14:textId="77777777" w:rsidR="00900256" w:rsidRDefault="00000000">
            <w:pPr>
              <w:pBdr>
                <w:top w:val="nil"/>
                <w:left w:val="nil"/>
                <w:bottom w:val="nil"/>
                <w:right w:val="nil"/>
                <w:between w:val="nil"/>
              </w:pBdr>
              <w:ind w:firstLine="37"/>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9,496</w:t>
            </w:r>
          </w:p>
        </w:tc>
        <w:tc>
          <w:tcPr>
            <w:tcW w:w="711" w:type="dxa"/>
            <w:gridSpan w:val="2"/>
            <w:vAlign w:val="center"/>
          </w:tcPr>
          <w:p w14:paraId="14FC0D38"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9" w:type="dxa"/>
            <w:vAlign w:val="center"/>
          </w:tcPr>
          <w:p w14:paraId="2493DF5C"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[0,485; 0,739]</w:t>
            </w:r>
          </w:p>
        </w:tc>
        <w:tc>
          <w:tcPr>
            <w:tcW w:w="709" w:type="dxa"/>
            <w:vAlign w:val="center"/>
          </w:tcPr>
          <w:p w14:paraId="57EC80DF"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c>
          <w:tcPr>
            <w:tcW w:w="1834" w:type="dxa"/>
            <w:gridSpan w:val="3"/>
            <w:vAlign w:val="center"/>
          </w:tcPr>
          <w:p w14:paraId="2718CA8C" w14:textId="77777777" w:rsidR="00900256" w:rsidRDefault="00000000">
            <w:pPr>
              <w:pBdr>
                <w:top w:val="nil"/>
                <w:left w:val="nil"/>
                <w:bottom w:val="nil"/>
                <w:right w:val="nil"/>
                <w:between w:val="nil"/>
              </w:pBdr>
              <w:ind w:firstLine="32"/>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0,614 (Big)</w:t>
            </w:r>
          </w:p>
        </w:tc>
      </w:tr>
      <w:tr w:rsidR="00900256" w14:paraId="1505E703" w14:textId="77777777">
        <w:tc>
          <w:tcPr>
            <w:tcW w:w="1558" w:type="dxa"/>
            <w:vAlign w:val="center"/>
          </w:tcPr>
          <w:p w14:paraId="2F297DBB"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m:oMath>
              <m:r>
                <w:rPr>
                  <w:rFonts w:ascii="Cambria Math" w:hAnsi="Cambria Math"/>
                </w:rPr>
                <m:t>→</m:t>
              </m:r>
            </m:oMath>
            <w:r>
              <w:rPr>
                <w:rFonts w:ascii="Book Antiqua" w:eastAsia="Book Antiqua" w:hAnsi="Book Antiqua" w:cs="Book Antiqua"/>
                <w:color w:val="000000"/>
                <w:sz w:val="18"/>
                <w:szCs w:val="18"/>
              </w:rPr>
              <w:t xml:space="preserve"> RPP</w:t>
            </w:r>
          </w:p>
        </w:tc>
        <w:tc>
          <w:tcPr>
            <w:tcW w:w="850" w:type="dxa"/>
            <w:gridSpan w:val="2"/>
            <w:vAlign w:val="center"/>
          </w:tcPr>
          <w:p w14:paraId="65C93357" w14:textId="77777777" w:rsidR="00900256" w:rsidRDefault="00000000">
            <w:pPr>
              <w:pBdr>
                <w:top w:val="nil"/>
                <w:left w:val="nil"/>
                <w:bottom w:val="nil"/>
                <w:right w:val="nil"/>
                <w:between w:val="nil"/>
              </w:pBdr>
              <w:ind w:left="-183"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0,030</w:t>
            </w:r>
          </w:p>
        </w:tc>
        <w:tc>
          <w:tcPr>
            <w:tcW w:w="708" w:type="dxa"/>
            <w:gridSpan w:val="2"/>
            <w:vAlign w:val="center"/>
          </w:tcPr>
          <w:p w14:paraId="72C38A96" w14:textId="77777777" w:rsidR="00900256" w:rsidRDefault="00000000">
            <w:pPr>
              <w:pBdr>
                <w:top w:val="nil"/>
                <w:left w:val="nil"/>
                <w:bottom w:val="nil"/>
                <w:right w:val="nil"/>
                <w:between w:val="nil"/>
              </w:pBdr>
              <w:ind w:hanging="45"/>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0,045</w:t>
            </w:r>
          </w:p>
        </w:tc>
        <w:tc>
          <w:tcPr>
            <w:tcW w:w="851" w:type="dxa"/>
            <w:gridSpan w:val="2"/>
            <w:vAlign w:val="center"/>
          </w:tcPr>
          <w:p w14:paraId="52A8919B" w14:textId="77777777" w:rsidR="00900256" w:rsidRDefault="00000000">
            <w:pPr>
              <w:pBdr>
                <w:top w:val="nil"/>
                <w:left w:val="nil"/>
                <w:bottom w:val="nil"/>
                <w:right w:val="nil"/>
                <w:between w:val="nil"/>
              </w:pBdr>
              <w:ind w:firstLine="37"/>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0,770</w:t>
            </w:r>
          </w:p>
        </w:tc>
        <w:tc>
          <w:tcPr>
            <w:tcW w:w="711" w:type="dxa"/>
            <w:gridSpan w:val="2"/>
            <w:vAlign w:val="center"/>
          </w:tcPr>
          <w:p w14:paraId="27E6BD8E" w14:textId="77777777" w:rsidR="00900256" w:rsidRDefault="00000000">
            <w:pPr>
              <w:pBdr>
                <w:top w:val="nil"/>
                <w:left w:val="nil"/>
                <w:bottom w:val="nil"/>
                <w:right w:val="nil"/>
                <w:between w:val="nil"/>
              </w:pBdr>
              <w:ind w:firstLine="42"/>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,441</w:t>
            </w:r>
          </w:p>
        </w:tc>
        <w:tc>
          <w:tcPr>
            <w:tcW w:w="1419" w:type="dxa"/>
            <w:vAlign w:val="center"/>
          </w:tcPr>
          <w:p w14:paraId="5A02A6AF"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[-0,055; 0,123]</w:t>
            </w:r>
          </w:p>
        </w:tc>
        <w:tc>
          <w:tcPr>
            <w:tcW w:w="709" w:type="dxa"/>
            <w:vAlign w:val="center"/>
          </w:tcPr>
          <w:p w14:paraId="32C166F6"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Tidak</w:t>
            </w:r>
          </w:p>
        </w:tc>
        <w:tc>
          <w:tcPr>
            <w:tcW w:w="1834" w:type="dxa"/>
            <w:gridSpan w:val="3"/>
            <w:vAlign w:val="center"/>
          </w:tcPr>
          <w:p w14:paraId="4097A79C" w14:textId="77777777" w:rsidR="00900256" w:rsidRDefault="00000000">
            <w:pPr>
              <w:pBdr>
                <w:top w:val="nil"/>
                <w:left w:val="nil"/>
                <w:bottom w:val="nil"/>
                <w:right w:val="nil"/>
                <w:between w:val="nil"/>
              </w:pBdr>
              <w:ind w:firstLine="32"/>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0,007 (</w:t>
            </w:r>
            <w:r>
              <w:rPr>
                <w:rFonts w:ascii="Book Antiqua" w:eastAsia="Book Antiqua" w:hAnsi="Book Antiqua" w:cs="Book Antiqua"/>
                <w:color w:val="000000"/>
                <w:sz w:val="20"/>
                <w:szCs w:val="20"/>
              </w:rPr>
              <w:t>Negligible</w:t>
            </w:r>
            <w:r>
              <w:rPr>
                <w:rFonts w:ascii="Book Antiqua" w:eastAsia="Book Antiqua" w:hAnsi="Book Antiqua" w:cs="Book Antiqua"/>
                <w:color w:val="000000"/>
                <w:sz w:val="18"/>
                <w:szCs w:val="18"/>
              </w:rPr>
              <w:t>)</w:t>
            </w:r>
          </w:p>
        </w:tc>
      </w:tr>
      <w:tr w:rsidR="00900256" w14:paraId="6FF2FE84" w14:textId="77777777">
        <w:tc>
          <w:tcPr>
            <w:tcW w:w="1558" w:type="dxa"/>
            <w:vAlign w:val="center"/>
          </w:tcPr>
          <w:p w14:paraId="1E7C21AD"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TPACK </w:t>
            </w:r>
            <m:oMath>
              <m:r>
                <w:rPr>
                  <w:rFonts w:ascii="Cambria Math" w:hAnsi="Cambria Math"/>
                </w:rPr>
                <m:t>→</m:t>
              </m:r>
            </m:oMath>
            <w:r>
              <w:rPr>
                <w:rFonts w:ascii="Book Antiqua" w:eastAsia="Book Antiqua" w:hAnsi="Book Antiqua" w:cs="Book Antiqua"/>
                <w:color w:val="000000"/>
                <w:sz w:val="18"/>
                <w:szCs w:val="18"/>
              </w:rPr>
              <w:t xml:space="preserve"> RPP</w:t>
            </w:r>
          </w:p>
        </w:tc>
        <w:tc>
          <w:tcPr>
            <w:tcW w:w="850" w:type="dxa"/>
            <w:gridSpan w:val="2"/>
            <w:vAlign w:val="center"/>
          </w:tcPr>
          <w:p w14:paraId="1B24BD8C" w14:textId="77777777" w:rsidR="00900256" w:rsidRDefault="00000000">
            <w:pPr>
              <w:pBdr>
                <w:top w:val="nil"/>
                <w:left w:val="nil"/>
                <w:bottom w:val="nil"/>
                <w:right w:val="nil"/>
                <w:between w:val="nil"/>
              </w:pBdr>
              <w:ind w:left="-183"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0,425</w:t>
            </w:r>
          </w:p>
        </w:tc>
        <w:tc>
          <w:tcPr>
            <w:tcW w:w="708" w:type="dxa"/>
            <w:gridSpan w:val="2"/>
            <w:vAlign w:val="center"/>
          </w:tcPr>
          <w:p w14:paraId="6B885336" w14:textId="77777777" w:rsidR="00900256" w:rsidRDefault="00000000">
            <w:pPr>
              <w:pBdr>
                <w:top w:val="nil"/>
                <w:left w:val="nil"/>
                <w:bottom w:val="nil"/>
                <w:right w:val="nil"/>
                <w:between w:val="nil"/>
              </w:pBdr>
              <w:ind w:hanging="45"/>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0,037</w:t>
            </w:r>
          </w:p>
        </w:tc>
        <w:tc>
          <w:tcPr>
            <w:tcW w:w="851" w:type="dxa"/>
            <w:gridSpan w:val="2"/>
            <w:vAlign w:val="center"/>
          </w:tcPr>
          <w:p w14:paraId="67ED3706" w14:textId="77777777" w:rsidR="00900256" w:rsidRDefault="00000000">
            <w:pPr>
              <w:pBdr>
                <w:top w:val="nil"/>
                <w:left w:val="nil"/>
                <w:bottom w:val="nil"/>
                <w:right w:val="nil"/>
                <w:between w:val="nil"/>
              </w:pBdr>
              <w:ind w:firstLine="37"/>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11,346</w:t>
            </w:r>
          </w:p>
        </w:tc>
        <w:tc>
          <w:tcPr>
            <w:tcW w:w="711" w:type="dxa"/>
            <w:gridSpan w:val="2"/>
            <w:vAlign w:val="center"/>
          </w:tcPr>
          <w:p w14:paraId="1264DD7D"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9" w:type="dxa"/>
            <w:vAlign w:val="center"/>
          </w:tcPr>
          <w:p w14:paraId="4291C500"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[0,345; 0,491]</w:t>
            </w:r>
          </w:p>
        </w:tc>
        <w:tc>
          <w:tcPr>
            <w:tcW w:w="709" w:type="dxa"/>
            <w:vAlign w:val="center"/>
          </w:tcPr>
          <w:p w14:paraId="6D3F5A81"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c>
          <w:tcPr>
            <w:tcW w:w="1834" w:type="dxa"/>
            <w:gridSpan w:val="3"/>
            <w:vAlign w:val="center"/>
          </w:tcPr>
          <w:p w14:paraId="327FE7F9" w14:textId="77777777" w:rsidR="00900256" w:rsidRDefault="00000000">
            <w:pPr>
              <w:pBdr>
                <w:top w:val="nil"/>
                <w:left w:val="nil"/>
                <w:bottom w:val="nil"/>
                <w:right w:val="nil"/>
                <w:between w:val="nil"/>
              </w:pBdr>
              <w:ind w:firstLine="32"/>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2,783 (Big)</w:t>
            </w:r>
          </w:p>
        </w:tc>
      </w:tr>
      <w:tr w:rsidR="00900256" w14:paraId="66B60A42" w14:textId="77777777">
        <w:tc>
          <w:tcPr>
            <w:tcW w:w="1558" w:type="dxa"/>
            <w:vAlign w:val="center"/>
          </w:tcPr>
          <w:p w14:paraId="581AFD98"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STEM </w:t>
            </w:r>
            <m:oMath>
              <m:r>
                <w:rPr>
                  <w:rFonts w:ascii="Cambria Math" w:hAnsi="Cambria Math"/>
                </w:rPr>
                <m:t>→</m:t>
              </m:r>
            </m:oMath>
            <w:r>
              <w:rPr>
                <w:rFonts w:ascii="Book Antiqua" w:eastAsia="Book Antiqua" w:hAnsi="Book Antiqua" w:cs="Book Antiqua"/>
                <w:color w:val="000000"/>
                <w:sz w:val="18"/>
                <w:szCs w:val="18"/>
              </w:rPr>
              <w:t xml:space="preserve"> RPP</w:t>
            </w:r>
          </w:p>
        </w:tc>
        <w:tc>
          <w:tcPr>
            <w:tcW w:w="850" w:type="dxa"/>
            <w:gridSpan w:val="2"/>
            <w:vAlign w:val="center"/>
          </w:tcPr>
          <w:p w14:paraId="1E7FA2C9" w14:textId="77777777" w:rsidR="00900256" w:rsidRDefault="00000000">
            <w:pPr>
              <w:pBdr>
                <w:top w:val="nil"/>
                <w:left w:val="nil"/>
                <w:bottom w:val="nil"/>
                <w:right w:val="nil"/>
                <w:between w:val="nil"/>
              </w:pBdr>
              <w:ind w:left="-183"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0,484</w:t>
            </w:r>
          </w:p>
        </w:tc>
        <w:tc>
          <w:tcPr>
            <w:tcW w:w="708" w:type="dxa"/>
            <w:gridSpan w:val="2"/>
            <w:vAlign w:val="center"/>
          </w:tcPr>
          <w:p w14:paraId="2194C872" w14:textId="77777777" w:rsidR="00900256" w:rsidRDefault="00000000">
            <w:pPr>
              <w:pBdr>
                <w:top w:val="nil"/>
                <w:left w:val="nil"/>
                <w:bottom w:val="nil"/>
                <w:right w:val="nil"/>
                <w:between w:val="nil"/>
              </w:pBdr>
              <w:ind w:hanging="45"/>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0,037</w:t>
            </w:r>
          </w:p>
        </w:tc>
        <w:tc>
          <w:tcPr>
            <w:tcW w:w="851" w:type="dxa"/>
            <w:gridSpan w:val="2"/>
            <w:vAlign w:val="center"/>
          </w:tcPr>
          <w:p w14:paraId="63DA8591" w14:textId="77777777" w:rsidR="00900256" w:rsidRDefault="00000000">
            <w:pPr>
              <w:pBdr>
                <w:top w:val="nil"/>
                <w:left w:val="nil"/>
                <w:bottom w:val="nil"/>
                <w:right w:val="nil"/>
                <w:between w:val="nil"/>
              </w:pBdr>
              <w:ind w:firstLine="37"/>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13,116</w:t>
            </w:r>
          </w:p>
        </w:tc>
        <w:tc>
          <w:tcPr>
            <w:tcW w:w="711" w:type="dxa"/>
            <w:gridSpan w:val="2"/>
            <w:vAlign w:val="center"/>
          </w:tcPr>
          <w:p w14:paraId="514308CE"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9" w:type="dxa"/>
            <w:vAlign w:val="center"/>
          </w:tcPr>
          <w:p w14:paraId="13B5ADB7"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[0,412; 0,556]</w:t>
            </w:r>
          </w:p>
        </w:tc>
        <w:tc>
          <w:tcPr>
            <w:tcW w:w="709" w:type="dxa"/>
            <w:vAlign w:val="center"/>
          </w:tcPr>
          <w:p w14:paraId="3BD60804"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c>
          <w:tcPr>
            <w:tcW w:w="1834" w:type="dxa"/>
            <w:gridSpan w:val="3"/>
            <w:vAlign w:val="center"/>
          </w:tcPr>
          <w:p w14:paraId="1CFE66AF" w14:textId="77777777" w:rsidR="00900256" w:rsidRDefault="00000000">
            <w:pPr>
              <w:pBdr>
                <w:top w:val="nil"/>
                <w:left w:val="nil"/>
                <w:bottom w:val="nil"/>
                <w:right w:val="nil"/>
                <w:between w:val="nil"/>
              </w:pBdr>
              <w:ind w:firstLine="32"/>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5,444 (Big)</w:t>
            </w:r>
          </w:p>
        </w:tc>
      </w:tr>
      <w:tr w:rsidR="00900256" w14:paraId="49A6A667" w14:textId="77777777">
        <w:tc>
          <w:tcPr>
            <w:tcW w:w="1558" w:type="dxa"/>
            <w:tcBorders>
              <w:bottom w:val="single" w:sz="4" w:space="0" w:color="000000"/>
            </w:tcBorders>
            <w:vAlign w:val="center"/>
          </w:tcPr>
          <w:p w14:paraId="70B47924"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ESD </w:t>
            </w:r>
            <m:oMath>
              <m:r>
                <w:rPr>
                  <w:rFonts w:ascii="Cambria Math" w:hAnsi="Cambria Math"/>
                </w:rPr>
                <m:t>→</m:t>
              </m:r>
            </m:oMath>
            <w:r>
              <w:rPr>
                <w:rFonts w:ascii="Book Antiqua" w:eastAsia="Book Antiqua" w:hAnsi="Book Antiqua" w:cs="Book Antiqua"/>
                <w:color w:val="000000"/>
                <w:sz w:val="18"/>
                <w:szCs w:val="18"/>
              </w:rPr>
              <w:t xml:space="preserve"> RPP</w:t>
            </w:r>
          </w:p>
        </w:tc>
        <w:tc>
          <w:tcPr>
            <w:tcW w:w="850" w:type="dxa"/>
            <w:gridSpan w:val="2"/>
            <w:tcBorders>
              <w:bottom w:val="single" w:sz="4" w:space="0" w:color="000000"/>
            </w:tcBorders>
            <w:vAlign w:val="center"/>
          </w:tcPr>
          <w:p w14:paraId="56983AE2" w14:textId="77777777" w:rsidR="00900256" w:rsidRDefault="00000000">
            <w:pPr>
              <w:pBdr>
                <w:top w:val="nil"/>
                <w:left w:val="nil"/>
                <w:bottom w:val="nil"/>
                <w:right w:val="nil"/>
                <w:between w:val="nil"/>
              </w:pBdr>
              <w:ind w:left="-183"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0,345</w:t>
            </w:r>
          </w:p>
        </w:tc>
        <w:tc>
          <w:tcPr>
            <w:tcW w:w="708" w:type="dxa"/>
            <w:gridSpan w:val="2"/>
            <w:tcBorders>
              <w:bottom w:val="single" w:sz="4" w:space="0" w:color="000000"/>
            </w:tcBorders>
            <w:vAlign w:val="center"/>
          </w:tcPr>
          <w:p w14:paraId="2917E404" w14:textId="77777777" w:rsidR="00900256" w:rsidRDefault="00000000">
            <w:pPr>
              <w:pBdr>
                <w:top w:val="nil"/>
                <w:left w:val="nil"/>
                <w:bottom w:val="nil"/>
                <w:right w:val="nil"/>
                <w:between w:val="nil"/>
              </w:pBdr>
              <w:ind w:hanging="45"/>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0,040</w:t>
            </w:r>
          </w:p>
        </w:tc>
        <w:tc>
          <w:tcPr>
            <w:tcW w:w="851" w:type="dxa"/>
            <w:gridSpan w:val="2"/>
            <w:tcBorders>
              <w:bottom w:val="single" w:sz="4" w:space="0" w:color="000000"/>
            </w:tcBorders>
            <w:vAlign w:val="center"/>
          </w:tcPr>
          <w:p w14:paraId="14934738" w14:textId="77777777" w:rsidR="00900256" w:rsidRDefault="00000000">
            <w:pPr>
              <w:pBdr>
                <w:top w:val="nil"/>
                <w:left w:val="nil"/>
                <w:bottom w:val="nil"/>
                <w:right w:val="nil"/>
                <w:between w:val="nil"/>
              </w:pBdr>
              <w:ind w:firstLine="37"/>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8,355</w:t>
            </w:r>
          </w:p>
        </w:tc>
        <w:tc>
          <w:tcPr>
            <w:tcW w:w="711" w:type="dxa"/>
            <w:gridSpan w:val="2"/>
            <w:tcBorders>
              <w:bottom w:val="single" w:sz="4" w:space="0" w:color="000000"/>
            </w:tcBorders>
            <w:vAlign w:val="center"/>
          </w:tcPr>
          <w:p w14:paraId="711FFA0B"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9" w:type="dxa"/>
            <w:tcBorders>
              <w:bottom w:val="single" w:sz="4" w:space="0" w:color="000000"/>
            </w:tcBorders>
            <w:vAlign w:val="center"/>
          </w:tcPr>
          <w:p w14:paraId="72C87BDE"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[0,264; 0,423]</w:t>
            </w:r>
          </w:p>
        </w:tc>
        <w:tc>
          <w:tcPr>
            <w:tcW w:w="709" w:type="dxa"/>
            <w:tcBorders>
              <w:bottom w:val="single" w:sz="4" w:space="0" w:color="000000"/>
            </w:tcBorders>
            <w:vAlign w:val="center"/>
          </w:tcPr>
          <w:p w14:paraId="1044E7DE" w14:textId="77777777" w:rsidR="00900256" w:rsidRDefault="00000000">
            <w:pPr>
              <w:pBdr>
                <w:top w:val="nil"/>
                <w:left w:val="nil"/>
                <w:bottom w:val="nil"/>
                <w:right w:val="nil"/>
                <w:between w:val="nil"/>
              </w:pBdr>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c>
          <w:tcPr>
            <w:tcW w:w="1834" w:type="dxa"/>
            <w:gridSpan w:val="3"/>
            <w:tcBorders>
              <w:bottom w:val="single" w:sz="4" w:space="0" w:color="000000"/>
            </w:tcBorders>
            <w:vAlign w:val="center"/>
          </w:tcPr>
          <w:p w14:paraId="3E7FD8A2" w14:textId="77777777" w:rsidR="00900256" w:rsidRDefault="00000000">
            <w:pPr>
              <w:pBdr>
                <w:top w:val="nil"/>
                <w:left w:val="nil"/>
                <w:bottom w:val="nil"/>
                <w:right w:val="nil"/>
                <w:between w:val="nil"/>
              </w:pBdr>
              <w:ind w:firstLine="32"/>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2,399 (Big)</w:t>
            </w:r>
          </w:p>
        </w:tc>
      </w:tr>
    </w:tbl>
    <w:p w14:paraId="194A984F"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5DC1CED6"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ditunjukkan</w:t>
      </w:r>
      <w:proofErr w:type="spellEnd"/>
      <w:r>
        <w:rPr>
          <w:rFonts w:ascii="Book Antiqua" w:eastAsia="Book Antiqua" w:hAnsi="Book Antiqua" w:cs="Book Antiqua"/>
          <w:color w:val="000000"/>
          <w:sz w:val="20"/>
          <w:szCs w:val="20"/>
        </w:rPr>
        <w:t xml:space="preserve"> pada Tabel 7,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memberikan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positif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TPACK (</w:t>
      </w:r>
      <m:oMath>
        <m:r>
          <w:rPr>
            <w:rFonts w:ascii="Cambria Math" w:hAnsi="Cambria Math"/>
          </w:rPr>
          <m:t>β</m:t>
        </m:r>
        <m:r>
          <w:rPr>
            <w:rFonts w:ascii="Cambria Math" w:eastAsia="Cambria Math" w:hAnsi="Cambria Math" w:cs="Cambria Math"/>
            <w:color w:val="000000"/>
            <w:sz w:val="20"/>
            <w:szCs w:val="20"/>
          </w:rPr>
          <m:t>=0,727</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=1,123</m:t>
        </m:r>
      </m:oMath>
      <w:r>
        <w:rPr>
          <w:rFonts w:ascii="Book Antiqua" w:eastAsia="Book Antiqua" w:hAnsi="Book Antiqua" w:cs="Book Antiqua"/>
          <w:color w:val="000000"/>
          <w:sz w:val="20"/>
          <w:szCs w:val="20"/>
        </w:rPr>
        <w:t>), STEM (</w:t>
      </w:r>
      <m:oMath>
        <m:r>
          <w:rPr>
            <w:rFonts w:ascii="Cambria Math" w:hAnsi="Cambria Math"/>
          </w:rPr>
          <m:t>β</m:t>
        </m:r>
        <m:r>
          <w:rPr>
            <w:rFonts w:ascii="Cambria Math" w:eastAsia="Cambria Math" w:hAnsi="Cambria Math" w:cs="Cambria Math"/>
            <w:color w:val="000000"/>
            <w:sz w:val="20"/>
            <w:szCs w:val="20"/>
          </w:rPr>
          <m:t>=0,683</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=0,872</m:t>
        </m:r>
      </m:oMath>
      <w:r>
        <w:rPr>
          <w:rFonts w:ascii="Book Antiqua" w:eastAsia="Book Antiqua" w:hAnsi="Book Antiqua" w:cs="Book Antiqua"/>
          <w:color w:val="000000"/>
          <w:sz w:val="20"/>
          <w:szCs w:val="20"/>
        </w:rPr>
        <w:t>), dan ESD (</w:t>
      </w:r>
      <m:oMath>
        <m:r>
          <w:rPr>
            <w:rFonts w:ascii="Cambria Math" w:hAnsi="Cambria Math"/>
          </w:rPr>
          <m:t>β</m:t>
        </m:r>
        <m:r>
          <w:rPr>
            <w:rFonts w:ascii="Cambria Math" w:eastAsia="Cambria Math" w:hAnsi="Cambria Math" w:cs="Cambria Math"/>
            <w:color w:val="000000"/>
            <w:sz w:val="20"/>
            <w:szCs w:val="20"/>
          </w:rPr>
          <m:t>=0,617</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=0,614</m:t>
        </m:r>
      </m:oMath>
      <w:r>
        <w:rPr>
          <w:rFonts w:ascii="Book Antiqua" w:eastAsia="Book Antiqua" w:hAnsi="Book Antiqua" w:cs="Book Antiqua"/>
          <w:color w:val="000000"/>
          <w:sz w:val="20"/>
          <w:szCs w:val="20"/>
        </w:rPr>
        <w:t>). Seluruh ukuran efek besar. Penting dicatat, jalur langsung dari PjBL ke RPP tidak signifikan (</w:t>
      </w:r>
      <m:oMath>
        <m:r>
          <w:rPr>
            <w:rFonts w:ascii="Cambria Math" w:hAnsi="Cambria Math"/>
          </w:rPr>
          <m:t>β</m:t>
        </m:r>
        <m:r>
          <w:rPr>
            <w:rFonts w:ascii="Cambria Math" w:eastAsia="Cambria Math" w:hAnsi="Cambria Math" w:cs="Cambria Math"/>
            <w:color w:val="000000"/>
            <w:sz w:val="20"/>
            <w:szCs w:val="20"/>
          </w:rPr>
          <m:t>=0,030</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p=,441</m:t>
        </m:r>
      </m:oMath>
      <w:r>
        <w:rPr>
          <w:rFonts w:ascii="Book Antiqua" w:eastAsia="Book Antiqua" w:hAnsi="Book Antiqua" w:cs="Book Antiqua"/>
          <w:color w:val="000000"/>
          <w:sz w:val="20"/>
          <w:szCs w:val="20"/>
        </w:rPr>
        <w:t>), menunjukkan bahwa PjBL tidak langsung mempengaruhi kualitas RPP tetapi bekerja melalui konstruk mediator.</w:t>
      </w:r>
    </w:p>
    <w:p w14:paraId="6F28D429"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Model </w:t>
      </w:r>
      <w:proofErr w:type="spellStart"/>
      <w:r>
        <w:rPr>
          <w:rFonts w:ascii="Book Antiqua" w:eastAsia="Book Antiqua" w:hAnsi="Book Antiqua" w:cs="Book Antiqua"/>
          <w:color w:val="000000"/>
          <w:sz w:val="20"/>
          <w:szCs w:val="20"/>
        </w:rPr>
        <w:t>menjelaskan</w:t>
      </w:r>
      <w:proofErr w:type="spellEnd"/>
      <w:r>
        <w:rPr>
          <w:rFonts w:ascii="Book Antiqua" w:eastAsia="Book Antiqua" w:hAnsi="Book Antiqua" w:cs="Book Antiqua"/>
          <w:color w:val="000000"/>
          <w:sz w:val="20"/>
          <w:szCs w:val="20"/>
        </w:rPr>
        <w:t xml:space="preserve"> 97,7% </w:t>
      </w:r>
      <w:proofErr w:type="spellStart"/>
      <w:r>
        <w:rPr>
          <w:rFonts w:ascii="Book Antiqua" w:eastAsia="Book Antiqua" w:hAnsi="Book Antiqua" w:cs="Book Antiqua"/>
          <w:color w:val="000000"/>
          <w:sz w:val="20"/>
          <w:szCs w:val="20"/>
        </w:rPr>
        <w:t>varians</w:t>
      </w:r>
      <w:proofErr w:type="spellEnd"/>
      <w:r>
        <w:rPr>
          <w:rFonts w:ascii="Book Antiqua" w:eastAsia="Book Antiqua" w:hAnsi="Book Antiqua" w:cs="Book Antiqua"/>
          <w:color w:val="000000"/>
          <w:sz w:val="20"/>
          <w:szCs w:val="20"/>
        </w:rPr>
        <w:t xml:space="preserve"> RPP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=0,977</m:t>
        </m:r>
      </m:oMath>
      <w:r>
        <w:rPr>
          <w:rFonts w:ascii="Book Antiqua" w:eastAsia="Book Antiqua" w:hAnsi="Book Antiqua" w:cs="Book Antiqua"/>
          <w:color w:val="000000"/>
          <w:sz w:val="20"/>
          <w:szCs w:val="20"/>
        </w:rPr>
        <w:t>), 52,9% TPACK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=0,529</m:t>
        </m:r>
      </m:oMath>
      <w:r>
        <w:rPr>
          <w:rFonts w:ascii="Book Antiqua" w:eastAsia="Book Antiqua" w:hAnsi="Book Antiqua" w:cs="Book Antiqua"/>
          <w:color w:val="000000"/>
          <w:sz w:val="20"/>
          <w:szCs w:val="20"/>
        </w:rPr>
        <w:t>), 46,6% STEM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=0,466</m:t>
        </m:r>
      </m:oMath>
      <w:r>
        <w:rPr>
          <w:rFonts w:ascii="Book Antiqua" w:eastAsia="Book Antiqua" w:hAnsi="Book Antiqua" w:cs="Book Antiqua"/>
          <w:color w:val="000000"/>
          <w:sz w:val="20"/>
          <w:szCs w:val="20"/>
        </w:rPr>
        <w:t>), dan 38,0% ESD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=0,380</m:t>
        </m:r>
      </m:oMath>
      <w:r>
        <w:rPr>
          <w:rFonts w:ascii="Book Antiqua" w:eastAsia="Book Antiqua" w:hAnsi="Book Antiqua" w:cs="Book Antiqua"/>
          <w:color w:val="000000"/>
          <w:sz w:val="20"/>
          <w:szCs w:val="20"/>
        </w:rPr>
        <w:t>). Relevansi prediktif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Q</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bernilai positif dan substansial untuk seluruh konstruk endogen: RPP (0,974), TPACK (0,503), STEM (0,430), dan ESD (0,355), menunjukkan kapasitas prediktif yang kuat melampaui prediksi rerata sederhana.</w:t>
      </w:r>
    </w:p>
    <w:p w14:paraId="0C6022BB"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5F2120BF" w14:textId="77777777" w:rsidR="00900256" w:rsidRDefault="00000000">
      <w:pPr>
        <w:numPr>
          <w:ilvl w:val="2"/>
          <w:numId w:val="3"/>
        </w:numPr>
        <w:pBdr>
          <w:top w:val="nil"/>
          <w:left w:val="nil"/>
          <w:bottom w:val="nil"/>
          <w:right w:val="nil"/>
          <w:between w:val="nil"/>
        </w:pBdr>
        <w:ind w:left="1134"/>
        <w:jc w:val="both"/>
        <w:rPr>
          <w:rFonts w:ascii="Book Antiqua" w:eastAsia="Book Antiqua" w:hAnsi="Book Antiqua" w:cs="Book Antiqua"/>
          <w:i/>
          <w:iCs/>
          <w:color w:val="000000"/>
          <w:sz w:val="20"/>
          <w:szCs w:val="20"/>
        </w:rPr>
      </w:pPr>
      <w:bookmarkStart w:id="30" w:name="bookmark=id.w34kd9huukeq" w:colFirst="0" w:colLast="0"/>
      <w:bookmarkEnd w:id="30"/>
      <w:proofErr w:type="spellStart"/>
      <w:r>
        <w:rPr>
          <w:rFonts w:ascii="Book Antiqua" w:eastAsia="Book Antiqua" w:hAnsi="Book Antiqua" w:cs="Book Antiqua"/>
          <w:i/>
          <w:iCs/>
          <w:color w:val="000000"/>
          <w:sz w:val="20"/>
          <w:szCs w:val="20"/>
        </w:rPr>
        <w:t>Analisis</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komparatif</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Dimensi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dominan</w:t>
      </w:r>
      <w:proofErr w:type="spellEnd"/>
      <w:r>
        <w:rPr>
          <w:rFonts w:ascii="Book Antiqua" w:eastAsia="Book Antiqua" w:hAnsi="Book Antiqua" w:cs="Book Antiqua"/>
          <w:i/>
          <w:iCs/>
          <w:color w:val="000000"/>
          <w:sz w:val="20"/>
          <w:szCs w:val="20"/>
        </w:rPr>
        <w:t xml:space="preserve"> (RM3)</w:t>
      </w:r>
    </w:p>
    <w:p w14:paraId="14F21DCD"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lastRenderedPageBreak/>
        <w:t>Berdasarkan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RM2, RM3 </w:t>
      </w:r>
      <w:proofErr w:type="spellStart"/>
      <w:r>
        <w:rPr>
          <w:rFonts w:ascii="Book Antiqua" w:eastAsia="Book Antiqua" w:hAnsi="Book Antiqua" w:cs="Book Antiqua"/>
          <w:color w:val="000000"/>
          <w:sz w:val="20"/>
          <w:szCs w:val="20"/>
        </w:rPr>
        <w:t>menanyakan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mana yang paling </w:t>
      </w:r>
      <w:proofErr w:type="spellStart"/>
      <w:r>
        <w:rPr>
          <w:rFonts w:ascii="Book Antiqua" w:eastAsia="Book Antiqua" w:hAnsi="Book Antiqua" w:cs="Book Antiqua"/>
          <w:color w:val="000000"/>
          <w:sz w:val="20"/>
          <w:szCs w:val="20"/>
        </w:rPr>
        <w:t>responsif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Tabel 8 </w:t>
      </w:r>
      <w:proofErr w:type="spellStart"/>
      <w:r>
        <w:rPr>
          <w:rFonts w:ascii="Book Antiqua" w:eastAsia="Book Antiqua" w:hAnsi="Book Antiqua" w:cs="Book Antiqua"/>
          <w:color w:val="000000"/>
          <w:sz w:val="20"/>
          <w:szCs w:val="20"/>
        </w:rPr>
        <w:t>membandingkan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koefisien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w:t>
      </w:r>
    </w:p>
    <w:p w14:paraId="276DEFDB"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3F9768BE"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8.</w:t>
      </w:r>
      <w:r>
        <w:rPr>
          <w:rFonts w:ascii="Book Antiqua" w:eastAsia="Book Antiqua" w:hAnsi="Book Antiqua" w:cs="Book Antiqua"/>
          <w:color w:val="000000"/>
          <w:sz w:val="20"/>
          <w:szCs w:val="20"/>
        </w:rPr>
        <w:t xml:space="preserve"> RM3 — </w:t>
      </w:r>
      <w:proofErr w:type="spellStart"/>
      <w:r>
        <w:rPr>
          <w:rFonts w:ascii="Book Antiqua" w:eastAsia="Book Antiqua" w:hAnsi="Book Antiqua" w:cs="Book Antiqua"/>
          <w:color w:val="000000"/>
          <w:sz w:val="20"/>
          <w:szCs w:val="20"/>
        </w:rPr>
        <w:t>Perbandingan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18"/>
          <w:szCs w:val="18"/>
        </w:rPr>
        <w:t>Koefisien</w:t>
      </w:r>
      <w:proofErr w:type="spellEnd"/>
      <w:r>
        <w:rPr>
          <w:rFonts w:ascii="Book Antiqua" w:eastAsia="Book Antiqua" w:hAnsi="Book Antiqua" w:cs="Book Antiqua"/>
          <w:color w:val="000000"/>
          <w:sz w:val="18"/>
          <w:szCs w:val="18"/>
        </w:rPr>
        <w:t xml:space="preserve"> Jalur</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p>
    <w:tbl>
      <w:tblPr>
        <w:tblStyle w:val="a7"/>
        <w:tblW w:w="6616"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861"/>
        <w:gridCol w:w="1117"/>
        <w:gridCol w:w="851"/>
        <w:gridCol w:w="941"/>
        <w:gridCol w:w="737"/>
        <w:gridCol w:w="851"/>
        <w:gridCol w:w="1258"/>
      </w:tblGrid>
      <w:tr w:rsidR="00900256" w14:paraId="098DE714" w14:textId="77777777">
        <w:trPr>
          <w:tblHeader/>
        </w:trPr>
        <w:tc>
          <w:tcPr>
            <w:tcW w:w="862" w:type="dxa"/>
            <w:tcBorders>
              <w:top w:val="single" w:sz="4" w:space="0" w:color="000000"/>
              <w:bottom w:val="single" w:sz="4" w:space="0" w:color="000000"/>
            </w:tcBorders>
            <w:vAlign w:val="center"/>
          </w:tcPr>
          <w:p w14:paraId="2E9A261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Rank</w:t>
            </w:r>
          </w:p>
        </w:tc>
        <w:tc>
          <w:tcPr>
            <w:tcW w:w="1117" w:type="dxa"/>
            <w:tcBorders>
              <w:top w:val="single" w:sz="4" w:space="0" w:color="000000"/>
              <w:bottom w:val="single" w:sz="4" w:space="0" w:color="000000"/>
            </w:tcBorders>
            <w:vAlign w:val="center"/>
          </w:tcPr>
          <w:p w14:paraId="6AB48E8E"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Dimensi</w:t>
            </w:r>
            <w:proofErr w:type="spellEnd"/>
          </w:p>
        </w:tc>
        <w:tc>
          <w:tcPr>
            <w:tcW w:w="851" w:type="dxa"/>
            <w:tcBorders>
              <w:top w:val="single" w:sz="4" w:space="0" w:color="000000"/>
              <w:bottom w:val="single" w:sz="4" w:space="0" w:color="000000"/>
            </w:tcBorders>
            <w:vAlign w:val="center"/>
          </w:tcPr>
          <w:p w14:paraId="2BCDD8FF" w14:textId="77777777" w:rsidR="00900256" w:rsidRDefault="00000000">
            <w:pPr>
              <w:jc w:val="center"/>
              <w:rPr>
                <w:rFonts w:ascii="Book Antiqua" w:eastAsia="Book Antiqua" w:hAnsi="Book Antiqua" w:cs="Book Antiqua"/>
                <w:color w:val="000000"/>
                <w:sz w:val="18"/>
                <w:szCs w:val="18"/>
              </w:rPr>
            </w:pPr>
            <m:oMathPara>
              <m:oMath>
                <m:r>
                  <w:rPr>
                    <w:rFonts w:ascii="Cambria Math" w:hAnsi="Cambria Math"/>
                  </w:rPr>
                  <m:t>β</m:t>
                </m:r>
              </m:oMath>
            </m:oMathPara>
          </w:p>
        </w:tc>
        <w:tc>
          <w:tcPr>
            <w:tcW w:w="941" w:type="dxa"/>
            <w:tcBorders>
              <w:top w:val="single" w:sz="4" w:space="0" w:color="000000"/>
              <w:bottom w:val="single" w:sz="4" w:space="0" w:color="000000"/>
            </w:tcBorders>
            <w:vAlign w:val="center"/>
          </w:tcPr>
          <w:p w14:paraId="130A6856"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t</m:t>
                </m:r>
              </m:oMath>
            </m:oMathPara>
          </w:p>
        </w:tc>
        <w:tc>
          <w:tcPr>
            <w:tcW w:w="737" w:type="dxa"/>
            <w:tcBorders>
              <w:top w:val="single" w:sz="4" w:space="0" w:color="000000"/>
              <w:bottom w:val="single" w:sz="4" w:space="0" w:color="000000"/>
            </w:tcBorders>
            <w:vAlign w:val="center"/>
          </w:tcPr>
          <w:p w14:paraId="1151597A"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p</m:t>
                </m:r>
              </m:oMath>
            </m:oMathPara>
          </w:p>
        </w:tc>
        <w:tc>
          <w:tcPr>
            <w:tcW w:w="851" w:type="dxa"/>
            <w:tcBorders>
              <w:top w:val="single" w:sz="4" w:space="0" w:color="000000"/>
              <w:bottom w:val="single" w:sz="4" w:space="0" w:color="000000"/>
            </w:tcBorders>
            <w:vAlign w:val="center"/>
          </w:tcPr>
          <w:p w14:paraId="78E25391" w14:textId="77777777" w:rsidR="00900256" w:rsidRDefault="00000000">
            <w:pPr>
              <w:jc w:val="center"/>
              <w:rPr>
                <w:rFonts w:ascii="Cambria Math" w:eastAsia="Cambria Math" w:hAnsi="Cambria Math" w:cs="Cambria Math"/>
                <w:color w:val="000000"/>
                <w:sz w:val="18"/>
                <w:szCs w:val="18"/>
              </w:rPr>
            </w:pPr>
            <m:oMathPara>
              <m:oMath>
                <m:sSup>
                  <m:sSupPr>
                    <m:ctrlPr>
                      <w:rPr>
                        <w:rFonts w:ascii="Cambria Math" w:eastAsia="Cambria Math" w:hAnsi="Cambria Math" w:cs="Cambria Math"/>
                        <w:color w:val="000000"/>
                        <w:sz w:val="18"/>
                        <w:szCs w:val="18"/>
                      </w:rPr>
                    </m:ctrlPr>
                  </m:sSupPr>
                  <m:e>
                    <m:r>
                      <w:rPr>
                        <w:rFonts w:ascii="Cambria Math" w:eastAsia="Cambria Math" w:hAnsi="Cambria Math" w:cs="Cambria Math"/>
                        <w:color w:val="000000"/>
                        <w:sz w:val="18"/>
                        <w:szCs w:val="18"/>
                      </w:rPr>
                      <m:t>f</m:t>
                    </m:r>
                  </m:e>
                  <m:sup>
                    <m:r>
                      <w:rPr>
                        <w:rFonts w:ascii="Cambria Math" w:eastAsia="Cambria Math" w:hAnsi="Cambria Math" w:cs="Cambria Math"/>
                        <w:color w:val="000000"/>
                        <w:sz w:val="18"/>
                        <w:szCs w:val="18"/>
                      </w:rPr>
                      <m:t>2</m:t>
                    </m:r>
                  </m:sup>
                </m:sSup>
              </m:oMath>
            </m:oMathPara>
          </w:p>
        </w:tc>
        <w:tc>
          <w:tcPr>
            <w:tcW w:w="1258" w:type="dxa"/>
            <w:tcBorders>
              <w:top w:val="single" w:sz="4" w:space="0" w:color="000000"/>
              <w:bottom w:val="single" w:sz="4" w:space="0" w:color="000000"/>
            </w:tcBorders>
            <w:vAlign w:val="center"/>
          </w:tcPr>
          <w:p w14:paraId="1DACCF0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Signifikan</w:t>
            </w:r>
            <w:proofErr w:type="spellEnd"/>
          </w:p>
        </w:tc>
      </w:tr>
      <w:tr w:rsidR="00900256" w14:paraId="5410D588" w14:textId="77777777">
        <w:tc>
          <w:tcPr>
            <w:tcW w:w="862" w:type="dxa"/>
            <w:tcBorders>
              <w:top w:val="single" w:sz="4" w:space="0" w:color="000000"/>
            </w:tcBorders>
            <w:vAlign w:val="center"/>
          </w:tcPr>
          <w:p w14:paraId="23E6A6F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w:t>
            </w:r>
          </w:p>
        </w:tc>
        <w:tc>
          <w:tcPr>
            <w:tcW w:w="1117" w:type="dxa"/>
            <w:tcBorders>
              <w:top w:val="single" w:sz="4" w:space="0" w:color="000000"/>
            </w:tcBorders>
            <w:vAlign w:val="center"/>
          </w:tcPr>
          <w:p w14:paraId="629FE3C9"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TPACK</w:t>
            </w:r>
          </w:p>
        </w:tc>
        <w:tc>
          <w:tcPr>
            <w:tcW w:w="851" w:type="dxa"/>
            <w:tcBorders>
              <w:top w:val="single" w:sz="4" w:space="0" w:color="000000"/>
            </w:tcBorders>
            <w:vAlign w:val="center"/>
          </w:tcPr>
          <w:p w14:paraId="2AF28D9B"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0,727</w:t>
            </w:r>
          </w:p>
        </w:tc>
        <w:tc>
          <w:tcPr>
            <w:tcW w:w="941" w:type="dxa"/>
            <w:tcBorders>
              <w:top w:val="single" w:sz="4" w:space="0" w:color="000000"/>
            </w:tcBorders>
            <w:vAlign w:val="center"/>
          </w:tcPr>
          <w:p w14:paraId="362F4941"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13,295</w:t>
            </w:r>
          </w:p>
        </w:tc>
        <w:tc>
          <w:tcPr>
            <w:tcW w:w="737" w:type="dxa"/>
            <w:tcBorders>
              <w:top w:val="single" w:sz="4" w:space="0" w:color="000000"/>
            </w:tcBorders>
            <w:vAlign w:val="center"/>
          </w:tcPr>
          <w:p w14:paraId="4F1A0333"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851" w:type="dxa"/>
            <w:tcBorders>
              <w:top w:val="single" w:sz="4" w:space="0" w:color="000000"/>
            </w:tcBorders>
            <w:vAlign w:val="center"/>
          </w:tcPr>
          <w:p w14:paraId="33F9AB6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1,123</w:t>
            </w:r>
          </w:p>
        </w:tc>
        <w:tc>
          <w:tcPr>
            <w:tcW w:w="1258" w:type="dxa"/>
            <w:tcBorders>
              <w:top w:val="single" w:sz="4" w:space="0" w:color="000000"/>
            </w:tcBorders>
            <w:vAlign w:val="center"/>
          </w:tcPr>
          <w:p w14:paraId="0C3122C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7D920032" w14:textId="77777777">
        <w:tc>
          <w:tcPr>
            <w:tcW w:w="862" w:type="dxa"/>
            <w:vAlign w:val="center"/>
          </w:tcPr>
          <w:p w14:paraId="24DCB20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w:t>
            </w:r>
          </w:p>
        </w:tc>
        <w:tc>
          <w:tcPr>
            <w:tcW w:w="1117" w:type="dxa"/>
            <w:vAlign w:val="center"/>
          </w:tcPr>
          <w:p w14:paraId="41A768E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STEM</w:t>
            </w:r>
          </w:p>
        </w:tc>
        <w:tc>
          <w:tcPr>
            <w:tcW w:w="851" w:type="dxa"/>
            <w:vAlign w:val="center"/>
          </w:tcPr>
          <w:p w14:paraId="4E711B8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0,683</w:t>
            </w:r>
          </w:p>
        </w:tc>
        <w:tc>
          <w:tcPr>
            <w:tcW w:w="941" w:type="dxa"/>
            <w:vAlign w:val="center"/>
          </w:tcPr>
          <w:p w14:paraId="6439ABD5"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12,616</w:t>
            </w:r>
          </w:p>
        </w:tc>
        <w:tc>
          <w:tcPr>
            <w:tcW w:w="737" w:type="dxa"/>
            <w:vAlign w:val="center"/>
          </w:tcPr>
          <w:p w14:paraId="13820783"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851" w:type="dxa"/>
            <w:vAlign w:val="center"/>
          </w:tcPr>
          <w:p w14:paraId="7E66ED1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0,872</w:t>
            </w:r>
          </w:p>
        </w:tc>
        <w:tc>
          <w:tcPr>
            <w:tcW w:w="1258" w:type="dxa"/>
            <w:vAlign w:val="center"/>
          </w:tcPr>
          <w:p w14:paraId="4DA2E75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r w:rsidR="00900256" w14:paraId="3183D3E1" w14:textId="77777777">
        <w:tc>
          <w:tcPr>
            <w:tcW w:w="862" w:type="dxa"/>
            <w:vAlign w:val="center"/>
          </w:tcPr>
          <w:p w14:paraId="651E6736"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3</w:t>
            </w:r>
          </w:p>
        </w:tc>
        <w:tc>
          <w:tcPr>
            <w:tcW w:w="1117" w:type="dxa"/>
            <w:vAlign w:val="center"/>
          </w:tcPr>
          <w:p w14:paraId="5A6A75C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ESD</w:t>
            </w:r>
          </w:p>
        </w:tc>
        <w:tc>
          <w:tcPr>
            <w:tcW w:w="851" w:type="dxa"/>
            <w:vAlign w:val="center"/>
          </w:tcPr>
          <w:p w14:paraId="41355A77"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0,617</w:t>
            </w:r>
          </w:p>
        </w:tc>
        <w:tc>
          <w:tcPr>
            <w:tcW w:w="941" w:type="dxa"/>
            <w:vAlign w:val="center"/>
          </w:tcPr>
          <w:p w14:paraId="36DC54C8"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9,496</w:t>
            </w:r>
          </w:p>
        </w:tc>
        <w:tc>
          <w:tcPr>
            <w:tcW w:w="737" w:type="dxa"/>
            <w:vAlign w:val="center"/>
          </w:tcPr>
          <w:p w14:paraId="3DAD566C"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851" w:type="dxa"/>
            <w:vAlign w:val="center"/>
          </w:tcPr>
          <w:p w14:paraId="3DD937F0"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0,614</w:t>
            </w:r>
          </w:p>
        </w:tc>
        <w:tc>
          <w:tcPr>
            <w:tcW w:w="1258" w:type="dxa"/>
            <w:vAlign w:val="center"/>
          </w:tcPr>
          <w:p w14:paraId="5143CFB3"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Ya</w:t>
            </w:r>
          </w:p>
        </w:tc>
      </w:tr>
    </w:tbl>
    <w:p w14:paraId="29642E04"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034609AD"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ditunjukkan</w:t>
      </w:r>
      <w:proofErr w:type="spellEnd"/>
      <w:r>
        <w:rPr>
          <w:rFonts w:ascii="Book Antiqua" w:eastAsia="Book Antiqua" w:hAnsi="Book Antiqua" w:cs="Book Antiqua"/>
          <w:color w:val="000000"/>
          <w:sz w:val="20"/>
          <w:szCs w:val="20"/>
        </w:rPr>
        <w:t xml:space="preserve"> pada Tabel 8, TPACK </w:t>
      </w:r>
      <w:proofErr w:type="spellStart"/>
      <w:r>
        <w:rPr>
          <w:rFonts w:ascii="Book Antiqua" w:eastAsia="Book Antiqua" w:hAnsi="Book Antiqua" w:cs="Book Antiqua"/>
          <w:color w:val="000000"/>
          <w:sz w:val="20"/>
          <w:szCs w:val="20"/>
        </w:rPr>
        <w:t>muncul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paling </w:t>
      </w:r>
      <w:proofErr w:type="spellStart"/>
      <w:r>
        <w:rPr>
          <w:rFonts w:ascii="Book Antiqua" w:eastAsia="Book Antiqua" w:hAnsi="Book Antiqua" w:cs="Book Antiqua"/>
          <w:color w:val="000000"/>
          <w:sz w:val="20"/>
          <w:szCs w:val="20"/>
        </w:rPr>
        <w:t>responsif</w:t>
      </w:r>
      <w:proofErr w:type="spellEnd"/>
      <w:r>
        <w:rPr>
          <w:rFonts w:ascii="Book Antiqua" w:eastAsia="Book Antiqua" w:hAnsi="Book Antiqua" w:cs="Book Antiqua"/>
          <w:color w:val="000000"/>
          <w:sz w:val="20"/>
          <w:szCs w:val="20"/>
        </w:rPr>
        <w:t xml:space="preserve"> (</w:t>
      </w:r>
      <m:oMath>
        <m:r>
          <w:rPr>
            <w:rFonts w:ascii="Cambria Math" w:hAnsi="Cambria Math"/>
          </w:rPr>
          <m:t>β</m:t>
        </m:r>
        <m:r>
          <w:rPr>
            <w:rFonts w:ascii="Cambria Math" w:eastAsia="Cambria Math" w:hAnsi="Cambria Math" w:cs="Cambria Math"/>
            <w:color w:val="000000"/>
            <w:sz w:val="20"/>
            <w:szCs w:val="20"/>
          </w:rPr>
          <m:t>=0,727</m:t>
        </m:r>
      </m:oMath>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=1,123</m:t>
        </m:r>
      </m:oMath>
      <w:r>
        <w:rPr>
          <w:rFonts w:ascii="Book Antiqua" w:eastAsia="Book Antiqua" w:hAnsi="Book Antiqua" w:cs="Book Antiqua"/>
          <w:color w:val="000000"/>
          <w:sz w:val="20"/>
          <w:szCs w:val="20"/>
        </w:rPr>
        <w:t>), diikuti STEM (</w:t>
      </w:r>
      <m:oMath>
        <m:r>
          <w:rPr>
            <w:rFonts w:ascii="Cambria Math" w:hAnsi="Cambria Math"/>
          </w:rPr>
          <m:t>β</m:t>
        </m:r>
        <m:r>
          <w:rPr>
            <w:rFonts w:ascii="Cambria Math" w:eastAsia="Cambria Math" w:hAnsi="Cambria Math" w:cs="Cambria Math"/>
            <w:color w:val="000000"/>
            <w:sz w:val="20"/>
            <w:szCs w:val="20"/>
          </w:rPr>
          <m:t>=0,683</m:t>
        </m:r>
      </m:oMath>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=0,872</m:t>
        </m:r>
      </m:oMath>
      <w:r>
        <w:rPr>
          <w:rFonts w:ascii="Book Antiqua" w:eastAsia="Book Antiqua" w:hAnsi="Book Antiqua" w:cs="Book Antiqua"/>
          <w:color w:val="000000"/>
          <w:sz w:val="20"/>
          <w:szCs w:val="20"/>
        </w:rPr>
        <w:t>) dan ESD (</w:t>
      </w:r>
      <m:oMath>
        <m:r>
          <w:rPr>
            <w:rFonts w:ascii="Cambria Math" w:hAnsi="Cambria Math"/>
          </w:rPr>
          <m:t>β</m:t>
        </m:r>
        <m:r>
          <w:rPr>
            <w:rFonts w:ascii="Cambria Math" w:eastAsia="Cambria Math" w:hAnsi="Cambria Math" w:cs="Cambria Math"/>
            <w:color w:val="000000"/>
            <w:sz w:val="20"/>
            <w:szCs w:val="20"/>
          </w:rPr>
          <m:t>=0,617</m:t>
        </m:r>
      </m:oMath>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=0,614</m:t>
        </m:r>
      </m:oMath>
      <w:r>
        <w:rPr>
          <w:rFonts w:ascii="Book Antiqua" w:eastAsia="Book Antiqua" w:hAnsi="Book Antiqua" w:cs="Book Antiqua"/>
          <w:color w:val="000000"/>
          <w:sz w:val="20"/>
          <w:szCs w:val="20"/>
        </w:rPr>
        <w:t>). Seluruh jalur signifikan dengan ukuran efek besar, menghasilkan urutan: TPACK &gt; STEM &gt; ESD.</w:t>
      </w:r>
    </w:p>
    <w:p w14:paraId="30EDEA7F"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3249C9E7" w14:textId="77777777" w:rsidR="00900256" w:rsidRDefault="00000000">
      <w:pPr>
        <w:numPr>
          <w:ilvl w:val="2"/>
          <w:numId w:val="3"/>
        </w:numPr>
        <w:pBdr>
          <w:top w:val="nil"/>
          <w:left w:val="nil"/>
          <w:bottom w:val="nil"/>
          <w:right w:val="nil"/>
          <w:between w:val="nil"/>
        </w:pBdr>
        <w:ind w:left="1134"/>
        <w:jc w:val="both"/>
        <w:rPr>
          <w:rFonts w:ascii="Book Antiqua" w:eastAsia="Book Antiqua" w:hAnsi="Book Antiqua" w:cs="Book Antiqua"/>
          <w:i/>
          <w:iCs/>
          <w:color w:val="000000"/>
          <w:sz w:val="20"/>
          <w:szCs w:val="20"/>
        </w:rPr>
      </w:pPr>
      <w:bookmarkStart w:id="31" w:name="bookmark=id.e0yqzm8ntcqt" w:colFirst="0" w:colLast="0"/>
      <w:bookmarkEnd w:id="31"/>
      <w:r>
        <w:rPr>
          <w:rFonts w:ascii="Book Antiqua" w:eastAsia="Book Antiqua" w:hAnsi="Book Antiqua" w:cs="Book Antiqua"/>
          <w:i/>
          <w:iCs/>
          <w:color w:val="000000"/>
          <w:sz w:val="20"/>
          <w:szCs w:val="20"/>
        </w:rPr>
        <w:t xml:space="preserve">Higher-Order Construct: </w:t>
      </w:r>
      <w:proofErr w:type="spellStart"/>
      <w:r>
        <w:rPr>
          <w:rFonts w:ascii="Book Antiqua" w:eastAsia="Book Antiqua" w:hAnsi="Book Antiqua" w:cs="Book Antiqua"/>
          <w:i/>
          <w:iCs/>
          <w:color w:val="000000"/>
          <w:sz w:val="20"/>
          <w:szCs w:val="20"/>
        </w:rPr>
        <w:t>Dimensi</w:t>
      </w:r>
      <w:proofErr w:type="spellEnd"/>
      <w:r>
        <w:rPr>
          <w:rFonts w:ascii="Book Antiqua" w:eastAsia="Book Antiqua" w:hAnsi="Book Antiqua" w:cs="Book Antiqua"/>
          <w:i/>
          <w:iCs/>
          <w:color w:val="000000"/>
          <w:sz w:val="20"/>
          <w:szCs w:val="20"/>
        </w:rPr>
        <w:t xml:space="preserve"> yang </w:t>
      </w:r>
      <w:proofErr w:type="spellStart"/>
      <w:r>
        <w:rPr>
          <w:rFonts w:ascii="Book Antiqua" w:eastAsia="Book Antiqua" w:hAnsi="Book Antiqua" w:cs="Book Antiqua"/>
          <w:i/>
          <w:iCs/>
          <w:color w:val="000000"/>
          <w:sz w:val="20"/>
          <w:szCs w:val="20"/>
        </w:rPr>
        <w:t>Berkontribusi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terhadap</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Kualitas</w:t>
      </w:r>
      <w:proofErr w:type="spellEnd"/>
      <w:r>
        <w:rPr>
          <w:rFonts w:ascii="Book Antiqua" w:eastAsia="Book Antiqua" w:hAnsi="Book Antiqua" w:cs="Book Antiqua"/>
          <w:i/>
          <w:iCs/>
          <w:color w:val="000000"/>
          <w:sz w:val="20"/>
          <w:szCs w:val="20"/>
        </w:rPr>
        <w:t xml:space="preserve"> RPP (RM4)</w:t>
      </w:r>
    </w:p>
    <w:p w14:paraId="53D38380"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RM4 </w:t>
      </w:r>
      <w:proofErr w:type="spellStart"/>
      <w:r>
        <w:rPr>
          <w:rFonts w:ascii="Book Antiqua" w:eastAsia="Book Antiqua" w:hAnsi="Book Antiqua" w:cs="Book Antiqua"/>
          <w:color w:val="000000"/>
          <w:sz w:val="20"/>
          <w:szCs w:val="20"/>
        </w:rPr>
        <w:t>fokus</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Gambar 3. </w:t>
      </w:r>
      <w:proofErr w:type="spellStart"/>
      <w:r>
        <w:rPr>
          <w:rFonts w:ascii="Book Antiqua" w:eastAsia="Book Antiqua" w:hAnsi="Book Antiqua" w:cs="Book Antiqua"/>
          <w:color w:val="000000"/>
          <w:sz w:val="20"/>
          <w:szCs w:val="20"/>
        </w:rPr>
        <w:t>mengilustrasikan</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lengkap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mediator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RPP.</w:t>
      </w:r>
    </w:p>
    <w:p w14:paraId="7468A482" w14:textId="77777777" w:rsidR="00900256" w:rsidRDefault="00000000">
      <w:pPr>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0" distB="0" distL="0" distR="0" wp14:anchorId="6B5FD4F5" wp14:editId="5679A27B">
            <wp:extent cx="3542400" cy="2106000"/>
            <wp:effectExtent l="0" t="0" r="0" b="0"/>
            <wp:docPr id="1094007295" name="image1.png" descr="Gambar 4. Prediktor Kualitas RPP Integratif"/>
            <wp:cNvGraphicFramePr/>
            <a:graphic xmlns:a="http://schemas.openxmlformats.org/drawingml/2006/main">
              <a:graphicData uri="http://schemas.openxmlformats.org/drawingml/2006/picture">
                <pic:pic xmlns:pic="http://schemas.openxmlformats.org/drawingml/2006/picture">
                  <pic:nvPicPr>
                    <pic:cNvPr id="0" name="image1.png" descr="Gambar 4. Prediktor Kualitas RPP Integratif"/>
                    <pic:cNvPicPr preferRelativeResize="0"/>
                  </pic:nvPicPr>
                  <pic:blipFill>
                    <a:blip r:embed="rId15"/>
                    <a:srcRect t="5862" r="-3905"/>
                    <a:stretch>
                      <a:fillRect/>
                    </a:stretch>
                  </pic:blipFill>
                  <pic:spPr>
                    <a:xfrm>
                      <a:off x="0" y="0"/>
                      <a:ext cx="3542400" cy="2106000"/>
                    </a:xfrm>
                    <a:prstGeom prst="rect">
                      <a:avLst/>
                    </a:prstGeom>
                    <a:ln/>
                  </pic:spPr>
                </pic:pic>
              </a:graphicData>
            </a:graphic>
          </wp:inline>
        </w:drawing>
      </w:r>
    </w:p>
    <w:p w14:paraId="6D7BF55A"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Gambar 3. </w:t>
      </w:r>
      <w:proofErr w:type="spellStart"/>
      <w:r>
        <w:rPr>
          <w:rFonts w:ascii="Book Antiqua" w:eastAsia="Book Antiqua" w:hAnsi="Book Antiqua" w:cs="Book Antiqua"/>
          <w:color w:val="000000"/>
          <w:sz w:val="20"/>
          <w:szCs w:val="20"/>
        </w:rPr>
        <w:t>Prediktor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p>
    <w:p w14:paraId="47806DB7" w14:textId="77777777" w:rsidR="00900256" w:rsidRDefault="00900256">
      <w:pPr>
        <w:pBdr>
          <w:top w:val="nil"/>
          <w:left w:val="nil"/>
          <w:bottom w:val="nil"/>
          <w:right w:val="nil"/>
          <w:between w:val="nil"/>
        </w:pBdr>
        <w:ind w:firstLine="230"/>
        <w:jc w:val="both"/>
        <w:rPr>
          <w:rFonts w:ascii="Book Antiqua" w:eastAsia="Book Antiqua" w:hAnsi="Book Antiqua" w:cs="Book Antiqua"/>
          <w:color w:val="000000"/>
          <w:sz w:val="20"/>
          <w:szCs w:val="20"/>
        </w:rPr>
      </w:pPr>
    </w:p>
    <w:p w14:paraId="24FDCE3D" w14:textId="77777777" w:rsidR="00900256" w:rsidRDefault="00000000">
      <w:pPr>
        <w:pBdr>
          <w:top w:val="nil"/>
          <w:left w:val="nil"/>
          <w:bottom w:val="nil"/>
          <w:right w:val="nil"/>
          <w:between w:val="nil"/>
        </w:pBdr>
        <w:ind w:firstLine="23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Gambar 3.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STEM (</w:t>
      </w:r>
      <m:oMath>
        <m:r>
          <w:rPr>
            <w:rFonts w:ascii="Cambria Math" w:hAnsi="Cambria Math"/>
          </w:rPr>
          <m:t>β</m:t>
        </m:r>
        <m:r>
          <w:rPr>
            <w:rFonts w:ascii="Cambria Math" w:eastAsia="Cambria Math" w:hAnsi="Cambria Math" w:cs="Cambria Math"/>
            <w:color w:val="000000"/>
            <w:sz w:val="20"/>
            <w:szCs w:val="20"/>
          </w:rPr>
          <m:t>=0,484</m:t>
        </m:r>
      </m:oMath>
      <w:r>
        <w:rPr>
          <w:rFonts w:ascii="Book Antiqua" w:eastAsia="Book Antiqua" w:hAnsi="Book Antiqua" w:cs="Book Antiqua"/>
          <w:color w:val="000000"/>
          <w:sz w:val="20"/>
          <w:szCs w:val="20"/>
        </w:rPr>
        <w:t>), TPACK (</w:t>
      </w:r>
      <m:oMath>
        <m:r>
          <w:rPr>
            <w:rFonts w:ascii="Cambria Math" w:hAnsi="Cambria Math"/>
          </w:rPr>
          <m:t>β</m:t>
        </m:r>
        <m:r>
          <w:rPr>
            <w:rFonts w:ascii="Cambria Math" w:eastAsia="Cambria Math" w:hAnsi="Cambria Math" w:cs="Cambria Math"/>
            <w:color w:val="000000"/>
            <w:sz w:val="20"/>
            <w:szCs w:val="20"/>
          </w:rPr>
          <m:t>=0,425</m:t>
        </m:r>
      </m:oMath>
      <w:r>
        <w:rPr>
          <w:rFonts w:ascii="Book Antiqua" w:eastAsia="Book Antiqua" w:hAnsi="Book Antiqua" w:cs="Book Antiqua"/>
          <w:color w:val="000000"/>
          <w:sz w:val="20"/>
          <w:szCs w:val="20"/>
        </w:rPr>
        <w:t>), dan ESD (</w:t>
      </w:r>
      <m:oMath>
        <m:r>
          <w:rPr>
            <w:rFonts w:ascii="Cambria Math" w:hAnsi="Cambria Math"/>
          </w:rPr>
          <m:t>β</m:t>
        </m:r>
        <m:r>
          <w:rPr>
            <w:rFonts w:ascii="Cambria Math" w:eastAsia="Cambria Math" w:hAnsi="Cambria Math" w:cs="Cambria Math"/>
            <w:color w:val="000000"/>
            <w:sz w:val="20"/>
            <w:szCs w:val="20"/>
          </w:rPr>
          <m:t>=0,345</m:t>
        </m:r>
      </m:oMath>
      <w:r>
        <w:rPr>
          <w:rFonts w:ascii="Book Antiqua" w:eastAsia="Book Antiqua" w:hAnsi="Book Antiqua" w:cs="Book Antiqua"/>
          <w:color w:val="000000"/>
          <w:sz w:val="20"/>
          <w:szCs w:val="20"/>
        </w:rPr>
        <w:t>). Jalur langsung dari PjBL ke RPP tidak signifikan (</w:t>
      </w:r>
      <m:oMath>
        <m:r>
          <w:rPr>
            <w:rFonts w:ascii="Cambria Math" w:hAnsi="Cambria Math"/>
          </w:rPr>
          <m:t>β</m:t>
        </m:r>
        <m:r>
          <w:rPr>
            <w:rFonts w:ascii="Cambria Math" w:eastAsia="Cambria Math" w:hAnsi="Cambria Math" w:cs="Cambria Math"/>
            <w:color w:val="000000"/>
            <w:sz w:val="20"/>
            <w:szCs w:val="20"/>
          </w:rPr>
          <m:t>=0,030</m:t>
        </m:r>
      </m:oMath>
      <w:r>
        <w:rPr>
          <w:rFonts w:ascii="Book Antiqua" w:eastAsia="Book Antiqua" w:hAnsi="Book Antiqua" w:cs="Book Antiqua"/>
          <w:color w:val="000000"/>
          <w:sz w:val="20"/>
          <w:szCs w:val="20"/>
        </w:rPr>
        <w:t>, garis putus-putus).</w:t>
      </w:r>
    </w:p>
    <w:p w14:paraId="37DDBBF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ditunjukkan</w:t>
      </w:r>
      <w:proofErr w:type="spellEnd"/>
      <w:r>
        <w:rPr>
          <w:rFonts w:ascii="Book Antiqua" w:eastAsia="Book Antiqua" w:hAnsi="Book Antiqua" w:cs="Book Antiqua"/>
          <w:color w:val="000000"/>
          <w:sz w:val="20"/>
          <w:szCs w:val="20"/>
        </w:rPr>
        <w:t xml:space="preserve"> pada Gambar 2 dan Tabel 7,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substansial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adalah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kontributor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terkuat</w:t>
      </w:r>
      <w:proofErr w:type="spellEnd"/>
      <w:r>
        <w:rPr>
          <w:rFonts w:ascii="Book Antiqua" w:eastAsia="Book Antiqua" w:hAnsi="Book Antiqua" w:cs="Book Antiqua"/>
          <w:color w:val="000000"/>
          <w:sz w:val="20"/>
          <w:szCs w:val="20"/>
        </w:rPr>
        <w:t xml:space="preserve"> (</w:t>
      </w:r>
      <m:oMath>
        <m:r>
          <w:rPr>
            <w:rFonts w:ascii="Cambria Math" w:hAnsi="Cambria Math"/>
          </w:rPr>
          <m:t>β</m:t>
        </m:r>
        <m:r>
          <w:rPr>
            <w:rFonts w:ascii="Cambria Math" w:eastAsia="Cambria Math" w:hAnsi="Cambria Math" w:cs="Cambria Math"/>
            <w:color w:val="000000"/>
            <w:sz w:val="20"/>
            <w:szCs w:val="20"/>
          </w:rPr>
          <m:t>=0,484</m:t>
        </m:r>
      </m:oMath>
      <w:r>
        <w:rPr>
          <w:rFonts w:ascii="Book Antiqua" w:eastAsia="Book Antiqua" w:hAnsi="Book Antiqua" w:cs="Book Antiqua"/>
          <w:color w:val="000000"/>
          <w:sz w:val="20"/>
          <w:szCs w:val="20"/>
        </w:rPr>
        <w:t>), diikuti TPACK (</w:t>
      </w:r>
      <m:oMath>
        <m:r>
          <w:rPr>
            <w:rFonts w:ascii="Cambria Math" w:hAnsi="Cambria Math"/>
          </w:rPr>
          <m:t>β</m:t>
        </m:r>
        <m:r>
          <w:rPr>
            <w:rFonts w:ascii="Cambria Math" w:eastAsia="Cambria Math" w:hAnsi="Cambria Math" w:cs="Cambria Math"/>
            <w:color w:val="000000"/>
            <w:sz w:val="20"/>
            <w:szCs w:val="20"/>
          </w:rPr>
          <m:t>=0,425</m:t>
        </m:r>
      </m:oMath>
      <w:r>
        <w:rPr>
          <w:rFonts w:ascii="Book Antiqua" w:eastAsia="Book Antiqua" w:hAnsi="Book Antiqua" w:cs="Book Antiqua"/>
          <w:color w:val="000000"/>
          <w:sz w:val="20"/>
          <w:szCs w:val="20"/>
        </w:rPr>
        <w:t>) dan ESD (</w:t>
      </w:r>
      <m:oMath>
        <m:r>
          <w:rPr>
            <w:rFonts w:ascii="Cambria Math" w:hAnsi="Cambria Math"/>
          </w:rPr>
          <m:t>β</m:t>
        </m:r>
        <m:r>
          <w:rPr>
            <w:rFonts w:ascii="Cambria Math" w:eastAsia="Cambria Math" w:hAnsi="Cambria Math" w:cs="Cambria Math"/>
            <w:color w:val="000000"/>
            <w:sz w:val="20"/>
            <w:szCs w:val="20"/>
          </w:rPr>
          <m:t>=0,345</m:t>
        </m:r>
      </m:oMath>
      <w:r>
        <w:rPr>
          <w:rFonts w:ascii="Book Antiqua" w:eastAsia="Book Antiqua" w:hAnsi="Book Antiqua" w:cs="Book Antiqua"/>
          <w:color w:val="000000"/>
          <w:sz w:val="20"/>
          <w:szCs w:val="20"/>
        </w:rPr>
        <w:t xml:space="preserve">). Nilai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xml:space="preserve"> yang konsisten besar (seluruh </w:t>
      </w:r>
      <m:oMath>
        <m:r>
          <w:rPr>
            <w:rFonts w:ascii="Cambria Math" w:eastAsia="Cambria Math" w:hAnsi="Cambria Math" w:cs="Cambria Math"/>
            <w:color w:val="000000"/>
            <w:sz w:val="20"/>
            <w:szCs w:val="20"/>
          </w:rPr>
          <m:t>&gt;2,3</m:t>
        </m:r>
      </m:oMath>
      <w:r>
        <w:rPr>
          <w:rFonts w:ascii="Book Antiqua" w:eastAsia="Book Antiqua" w:hAnsi="Book Antiqua" w:cs="Book Antiqua"/>
          <w:color w:val="000000"/>
          <w:sz w:val="20"/>
          <w:szCs w:val="20"/>
        </w:rPr>
        <w:t>) menunjukkan bahwa setiap dimensi memberikan kontribusi bermakna dan non-redundan terhadap kualitas RPP keseluruhan.</w:t>
      </w:r>
    </w:p>
    <w:p w14:paraId="50801F2F"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5E3939F8" w14:textId="77777777" w:rsidR="00900256" w:rsidRDefault="00000000">
      <w:pPr>
        <w:numPr>
          <w:ilvl w:val="2"/>
          <w:numId w:val="3"/>
        </w:numPr>
        <w:pBdr>
          <w:top w:val="nil"/>
          <w:left w:val="nil"/>
          <w:bottom w:val="nil"/>
          <w:right w:val="nil"/>
          <w:between w:val="nil"/>
        </w:pBdr>
        <w:ind w:left="1134"/>
        <w:jc w:val="both"/>
        <w:rPr>
          <w:rFonts w:ascii="Book Antiqua" w:eastAsia="Book Antiqua" w:hAnsi="Book Antiqua" w:cs="Book Antiqua"/>
          <w:i/>
          <w:iCs/>
          <w:color w:val="000000"/>
          <w:sz w:val="20"/>
          <w:szCs w:val="20"/>
        </w:rPr>
      </w:pPr>
      <w:bookmarkStart w:id="32" w:name="bookmark=id.1cob9u7hh94g" w:colFirst="0" w:colLast="0"/>
      <w:bookmarkEnd w:id="32"/>
      <w:proofErr w:type="spellStart"/>
      <w:r>
        <w:rPr>
          <w:rFonts w:ascii="Book Antiqua" w:eastAsia="Book Antiqua" w:hAnsi="Book Antiqua" w:cs="Book Antiqua"/>
          <w:i/>
          <w:iCs/>
          <w:color w:val="000000"/>
          <w:sz w:val="20"/>
          <w:szCs w:val="20"/>
        </w:rPr>
        <w:t>Analisis</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mediasi</w:t>
      </w:r>
      <w:proofErr w:type="spellEnd"/>
      <w:r>
        <w:rPr>
          <w:rFonts w:ascii="Book Antiqua" w:eastAsia="Book Antiqua" w:hAnsi="Book Antiqua" w:cs="Book Antiqua"/>
          <w:i/>
          <w:iCs/>
          <w:color w:val="000000"/>
          <w:sz w:val="20"/>
          <w:szCs w:val="20"/>
        </w:rPr>
        <w:t xml:space="preserve"> (RM5)</w:t>
      </w:r>
    </w:p>
    <w:p w14:paraId="5471CE8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RM5 </w:t>
      </w:r>
      <w:proofErr w:type="spellStart"/>
      <w:r>
        <w:rPr>
          <w:rFonts w:ascii="Book Antiqua" w:eastAsia="Book Antiqua" w:hAnsi="Book Antiqua" w:cs="Book Antiqua"/>
          <w:color w:val="000000"/>
          <w:sz w:val="20"/>
          <w:szCs w:val="20"/>
        </w:rPr>
        <w:t>menguji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apakah</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memediasi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Tabel 9 </w:t>
      </w:r>
      <w:proofErr w:type="spellStart"/>
      <w:r>
        <w:rPr>
          <w:rFonts w:ascii="Book Antiqua" w:eastAsia="Book Antiqua" w:hAnsi="Book Antiqua" w:cs="Book Antiqua"/>
          <w:color w:val="000000"/>
          <w:sz w:val="20"/>
          <w:szCs w:val="20"/>
        </w:rPr>
        <w:t>menyajikan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hasil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w:t>
      </w:r>
    </w:p>
    <w:p w14:paraId="2D0C5540" w14:textId="77777777" w:rsidR="00900256" w:rsidRDefault="00900256">
      <w:pPr>
        <w:keepNext/>
        <w:pBdr>
          <w:top w:val="nil"/>
          <w:left w:val="nil"/>
          <w:bottom w:val="nil"/>
          <w:right w:val="nil"/>
          <w:between w:val="nil"/>
        </w:pBdr>
        <w:jc w:val="both"/>
        <w:rPr>
          <w:rFonts w:ascii="Book Antiqua" w:eastAsia="Book Antiqua" w:hAnsi="Book Antiqua" w:cs="Book Antiqua"/>
          <w:b/>
          <w:bCs/>
          <w:color w:val="000000"/>
          <w:sz w:val="20"/>
          <w:szCs w:val="20"/>
        </w:rPr>
      </w:pPr>
    </w:p>
    <w:p w14:paraId="4D2F5409" w14:textId="77777777" w:rsidR="00900256" w:rsidRDefault="00000000">
      <w:pPr>
        <w:keepNext/>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b/>
          <w:bCs/>
          <w:color w:val="000000"/>
          <w:sz w:val="20"/>
          <w:szCs w:val="20"/>
        </w:rPr>
        <w:t>Tabel 9.</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p>
    <w:tbl>
      <w:tblPr>
        <w:tblStyle w:val="a8"/>
        <w:tblW w:w="9071" w:type="dxa"/>
        <w:tblBorders>
          <w:top w:val="single" w:sz="4" w:space="0" w:color="000000"/>
          <w:left w:val="nil"/>
          <w:bottom w:val="single" w:sz="4" w:space="0" w:color="000000"/>
          <w:right w:val="nil"/>
          <w:insideH w:val="nil"/>
          <w:insideV w:val="nil"/>
        </w:tblBorders>
        <w:tblLayout w:type="fixed"/>
        <w:tblLook w:val="0000" w:firstRow="0" w:lastRow="0" w:firstColumn="0" w:lastColumn="0" w:noHBand="0" w:noVBand="0"/>
      </w:tblPr>
      <w:tblGrid>
        <w:gridCol w:w="2267"/>
        <w:gridCol w:w="709"/>
        <w:gridCol w:w="142"/>
        <w:gridCol w:w="567"/>
        <w:gridCol w:w="147"/>
        <w:gridCol w:w="634"/>
        <w:gridCol w:w="214"/>
        <w:gridCol w:w="564"/>
        <w:gridCol w:w="215"/>
        <w:gridCol w:w="1202"/>
        <w:gridCol w:w="709"/>
        <w:gridCol w:w="842"/>
        <w:gridCol w:w="9"/>
        <w:gridCol w:w="850"/>
      </w:tblGrid>
      <w:tr w:rsidR="00900256" w14:paraId="19D6D56F" w14:textId="77777777">
        <w:trPr>
          <w:tblHeader/>
        </w:trPr>
        <w:tc>
          <w:tcPr>
            <w:tcW w:w="2267" w:type="dxa"/>
            <w:tcBorders>
              <w:top w:val="single" w:sz="4" w:space="0" w:color="000000"/>
              <w:bottom w:val="single" w:sz="4" w:space="0" w:color="000000"/>
            </w:tcBorders>
            <w:vAlign w:val="center"/>
          </w:tcPr>
          <w:p w14:paraId="2BB7CAAB"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Jalur Tidak </w:t>
            </w:r>
            <w:proofErr w:type="spellStart"/>
            <w:r>
              <w:rPr>
                <w:rFonts w:ascii="Book Antiqua" w:eastAsia="Book Antiqua" w:hAnsi="Book Antiqua" w:cs="Book Antiqua"/>
                <w:color w:val="000000"/>
                <w:sz w:val="18"/>
                <w:szCs w:val="18"/>
              </w:rPr>
              <w:t>Langsung</w:t>
            </w:r>
            <w:proofErr w:type="spellEnd"/>
          </w:p>
        </w:tc>
        <w:tc>
          <w:tcPr>
            <w:tcW w:w="851" w:type="dxa"/>
            <w:gridSpan w:val="2"/>
            <w:tcBorders>
              <w:top w:val="single" w:sz="4" w:space="0" w:color="000000"/>
              <w:bottom w:val="single" w:sz="4" w:space="0" w:color="000000"/>
            </w:tcBorders>
            <w:vAlign w:val="center"/>
          </w:tcPr>
          <w:p w14:paraId="44E6BD17" w14:textId="77777777" w:rsidR="00900256" w:rsidRDefault="00000000">
            <w:pPr>
              <w:jc w:val="center"/>
              <w:rPr>
                <w:rFonts w:ascii="Book Antiqua" w:eastAsia="Book Antiqua" w:hAnsi="Book Antiqua" w:cs="Book Antiqua"/>
                <w:color w:val="000000"/>
                <w:sz w:val="18"/>
                <w:szCs w:val="18"/>
              </w:rPr>
            </w:pPr>
            <m:oMathPara>
              <m:oMath>
                <m:sSub>
                  <m:sSubPr>
                    <m:ctrlPr>
                      <w:rPr>
                        <w:rFonts w:ascii="Book Antiqua" w:eastAsia="Book Antiqua" w:hAnsi="Book Antiqua" w:cs="Book Antiqua"/>
                        <w:color w:val="000000"/>
                        <w:sz w:val="18"/>
                        <w:szCs w:val="18"/>
                      </w:rPr>
                    </m:ctrlPr>
                  </m:sSubPr>
                  <m:e>
                    <m:r>
                      <w:rPr>
                        <w:rFonts w:ascii="Cambria Math" w:hAnsi="Cambria Math"/>
                      </w:rPr>
                      <m:t>β</m:t>
                    </m:r>
                  </m:e>
                  <m:sub>
                    <m:r>
                      <w:rPr>
                        <w:rFonts w:ascii="Book Antiqua" w:eastAsia="Book Antiqua" w:hAnsi="Book Antiqua" w:cs="Book Antiqua"/>
                        <w:color w:val="000000"/>
                        <w:sz w:val="18"/>
                        <w:szCs w:val="18"/>
                      </w:rPr>
                      <m:t>indirect</m:t>
                    </m:r>
                  </m:sub>
                </m:sSub>
              </m:oMath>
            </m:oMathPara>
          </w:p>
        </w:tc>
        <w:tc>
          <w:tcPr>
            <w:tcW w:w="714" w:type="dxa"/>
            <w:gridSpan w:val="2"/>
            <w:tcBorders>
              <w:top w:val="single" w:sz="4" w:space="0" w:color="000000"/>
              <w:bottom w:val="single" w:sz="4" w:space="0" w:color="000000"/>
            </w:tcBorders>
            <w:vAlign w:val="center"/>
          </w:tcPr>
          <w:p w14:paraId="62F0F352"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SE</m:t>
                </m:r>
              </m:oMath>
            </m:oMathPara>
          </w:p>
        </w:tc>
        <w:tc>
          <w:tcPr>
            <w:tcW w:w="848" w:type="dxa"/>
            <w:gridSpan w:val="2"/>
            <w:tcBorders>
              <w:top w:val="single" w:sz="4" w:space="0" w:color="000000"/>
              <w:bottom w:val="single" w:sz="4" w:space="0" w:color="000000"/>
            </w:tcBorders>
            <w:vAlign w:val="center"/>
          </w:tcPr>
          <w:p w14:paraId="50B37411"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t</m:t>
                </m:r>
              </m:oMath>
            </m:oMathPara>
          </w:p>
        </w:tc>
        <w:tc>
          <w:tcPr>
            <w:tcW w:w="779" w:type="dxa"/>
            <w:gridSpan w:val="2"/>
            <w:tcBorders>
              <w:top w:val="single" w:sz="4" w:space="0" w:color="000000"/>
              <w:bottom w:val="single" w:sz="4" w:space="0" w:color="000000"/>
            </w:tcBorders>
            <w:vAlign w:val="center"/>
          </w:tcPr>
          <w:p w14:paraId="0F78A3DE"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p</m:t>
                </m:r>
              </m:oMath>
            </m:oMathPara>
          </w:p>
        </w:tc>
        <w:tc>
          <w:tcPr>
            <w:tcW w:w="1202" w:type="dxa"/>
            <w:tcBorders>
              <w:top w:val="single" w:sz="4" w:space="0" w:color="000000"/>
              <w:bottom w:val="single" w:sz="4" w:space="0" w:color="000000"/>
            </w:tcBorders>
            <w:vAlign w:val="center"/>
          </w:tcPr>
          <w:p w14:paraId="22334082"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CI 95%</w:t>
            </w:r>
          </w:p>
        </w:tc>
        <w:tc>
          <w:tcPr>
            <w:tcW w:w="709" w:type="dxa"/>
            <w:tcBorders>
              <w:top w:val="single" w:sz="4" w:space="0" w:color="000000"/>
              <w:bottom w:val="single" w:sz="4" w:space="0" w:color="000000"/>
            </w:tcBorders>
            <w:vAlign w:val="center"/>
          </w:tcPr>
          <w:p w14:paraId="233E924C"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VAF</w:t>
            </w:r>
          </w:p>
        </w:tc>
        <w:tc>
          <w:tcPr>
            <w:tcW w:w="842" w:type="dxa"/>
            <w:tcBorders>
              <w:top w:val="single" w:sz="4" w:space="0" w:color="000000"/>
              <w:bottom w:val="single" w:sz="4" w:space="0" w:color="000000"/>
            </w:tcBorders>
            <w:vAlign w:val="center"/>
          </w:tcPr>
          <w:p w14:paraId="327F23A2"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Sobel </w:t>
            </w:r>
            <m:oMath>
              <m:r>
                <w:rPr>
                  <w:rFonts w:ascii="Cambria Math" w:eastAsia="Cambria Math" w:hAnsi="Cambria Math" w:cs="Cambria Math"/>
                  <w:color w:val="000000"/>
                  <w:sz w:val="18"/>
                  <w:szCs w:val="18"/>
                </w:rPr>
                <m:t>z</m:t>
              </m:r>
            </m:oMath>
          </w:p>
        </w:tc>
        <w:tc>
          <w:tcPr>
            <w:tcW w:w="859" w:type="dxa"/>
            <w:gridSpan w:val="2"/>
            <w:tcBorders>
              <w:top w:val="single" w:sz="4" w:space="0" w:color="000000"/>
              <w:bottom w:val="single" w:sz="4" w:space="0" w:color="000000"/>
            </w:tcBorders>
            <w:vAlign w:val="center"/>
          </w:tcPr>
          <w:p w14:paraId="5286D644"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 xml:space="preserve">Sobel </w:t>
            </w:r>
            <m:oMath>
              <m:r>
                <w:rPr>
                  <w:rFonts w:ascii="Cambria Math" w:eastAsia="Cambria Math" w:hAnsi="Cambria Math" w:cs="Cambria Math"/>
                  <w:color w:val="000000"/>
                  <w:sz w:val="18"/>
                  <w:szCs w:val="18"/>
                </w:rPr>
                <m:t>p</m:t>
              </m:r>
            </m:oMath>
          </w:p>
        </w:tc>
      </w:tr>
      <w:tr w:rsidR="00900256" w14:paraId="1C1F49E8" w14:textId="77777777">
        <w:trPr>
          <w:trHeight w:val="470"/>
        </w:trPr>
        <w:tc>
          <w:tcPr>
            <w:tcW w:w="2267" w:type="dxa"/>
            <w:tcBorders>
              <w:top w:val="single" w:sz="4" w:space="0" w:color="000000"/>
            </w:tcBorders>
            <w:vAlign w:val="center"/>
          </w:tcPr>
          <w:p w14:paraId="61C6B7EC"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m:oMath>
              <m:r>
                <w:rPr>
                  <w:rFonts w:ascii="Cambria Math" w:hAnsi="Cambria Math"/>
                </w:rPr>
                <m:t>→</m:t>
              </m:r>
            </m:oMath>
            <w:r>
              <w:rPr>
                <w:rFonts w:ascii="Book Antiqua" w:eastAsia="Book Antiqua" w:hAnsi="Book Antiqua" w:cs="Book Antiqua"/>
                <w:color w:val="000000"/>
                <w:sz w:val="18"/>
                <w:szCs w:val="18"/>
              </w:rPr>
              <w:t xml:space="preserve"> TPACK </w:t>
            </w:r>
            <m:oMath>
              <m:r>
                <w:rPr>
                  <w:rFonts w:ascii="Cambria Math" w:hAnsi="Cambria Math"/>
                </w:rPr>
                <m:t>→</m:t>
              </m:r>
            </m:oMath>
            <w:r>
              <w:rPr>
                <w:rFonts w:ascii="Book Antiqua" w:eastAsia="Book Antiqua" w:hAnsi="Book Antiqua" w:cs="Book Antiqua"/>
                <w:color w:val="000000"/>
                <w:sz w:val="18"/>
                <w:szCs w:val="18"/>
              </w:rPr>
              <w:t xml:space="preserve"> RPP</w:t>
            </w:r>
          </w:p>
        </w:tc>
        <w:tc>
          <w:tcPr>
            <w:tcW w:w="709" w:type="dxa"/>
            <w:tcBorders>
              <w:top w:val="single" w:sz="4" w:space="0" w:color="000000"/>
            </w:tcBorders>
            <w:vAlign w:val="center"/>
          </w:tcPr>
          <w:p w14:paraId="1F8AC635"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0,309</w:t>
            </w:r>
          </w:p>
        </w:tc>
        <w:tc>
          <w:tcPr>
            <w:tcW w:w="709" w:type="dxa"/>
            <w:gridSpan w:val="2"/>
            <w:tcBorders>
              <w:top w:val="single" w:sz="4" w:space="0" w:color="000000"/>
            </w:tcBorders>
            <w:vAlign w:val="center"/>
          </w:tcPr>
          <w:p w14:paraId="29E2A131"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0,035</w:t>
            </w:r>
          </w:p>
        </w:tc>
        <w:tc>
          <w:tcPr>
            <w:tcW w:w="781" w:type="dxa"/>
            <w:gridSpan w:val="2"/>
            <w:tcBorders>
              <w:top w:val="single" w:sz="4" w:space="0" w:color="000000"/>
            </w:tcBorders>
            <w:vAlign w:val="center"/>
          </w:tcPr>
          <w:p w14:paraId="764EA8A4"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8,725</w:t>
            </w:r>
          </w:p>
        </w:tc>
        <w:tc>
          <w:tcPr>
            <w:tcW w:w="778" w:type="dxa"/>
            <w:gridSpan w:val="2"/>
            <w:tcBorders>
              <w:top w:val="single" w:sz="4" w:space="0" w:color="000000"/>
            </w:tcBorders>
            <w:vAlign w:val="center"/>
          </w:tcPr>
          <w:p w14:paraId="42A8A599"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7" w:type="dxa"/>
            <w:gridSpan w:val="2"/>
            <w:tcBorders>
              <w:top w:val="single" w:sz="4" w:space="0" w:color="000000"/>
            </w:tcBorders>
            <w:vAlign w:val="center"/>
          </w:tcPr>
          <w:p w14:paraId="5AE5A863"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[0,239; 0,375]</w:t>
            </w:r>
          </w:p>
        </w:tc>
        <w:tc>
          <w:tcPr>
            <w:tcW w:w="709" w:type="dxa"/>
            <w:tcBorders>
              <w:top w:val="single" w:sz="4" w:space="0" w:color="000000"/>
            </w:tcBorders>
            <w:vAlign w:val="center"/>
          </w:tcPr>
          <w:p w14:paraId="3779B495"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35,0%</w:t>
            </w:r>
          </w:p>
        </w:tc>
        <w:tc>
          <w:tcPr>
            <w:tcW w:w="851" w:type="dxa"/>
            <w:gridSpan w:val="2"/>
            <w:tcBorders>
              <w:top w:val="single" w:sz="4" w:space="0" w:color="000000"/>
            </w:tcBorders>
            <w:vAlign w:val="center"/>
          </w:tcPr>
          <w:p w14:paraId="53119111"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8,686</w:t>
            </w:r>
          </w:p>
        </w:tc>
        <w:tc>
          <w:tcPr>
            <w:tcW w:w="850" w:type="dxa"/>
            <w:tcBorders>
              <w:top w:val="single" w:sz="4" w:space="0" w:color="000000"/>
            </w:tcBorders>
            <w:vAlign w:val="center"/>
          </w:tcPr>
          <w:p w14:paraId="63F72A51"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r>
      <w:tr w:rsidR="00900256" w14:paraId="446CD586" w14:textId="77777777">
        <w:tc>
          <w:tcPr>
            <w:tcW w:w="2267" w:type="dxa"/>
            <w:vAlign w:val="center"/>
          </w:tcPr>
          <w:p w14:paraId="77631302"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m:oMath>
              <m:r>
                <w:rPr>
                  <w:rFonts w:ascii="Cambria Math" w:hAnsi="Cambria Math"/>
                </w:rPr>
                <m:t>→</m:t>
              </m:r>
            </m:oMath>
            <w:r>
              <w:rPr>
                <w:rFonts w:ascii="Book Antiqua" w:eastAsia="Book Antiqua" w:hAnsi="Book Antiqua" w:cs="Book Antiqua"/>
                <w:color w:val="000000"/>
                <w:sz w:val="18"/>
                <w:szCs w:val="18"/>
              </w:rPr>
              <w:t xml:space="preserve"> STEM </w:t>
            </w:r>
            <m:oMath>
              <m:r>
                <w:rPr>
                  <w:rFonts w:ascii="Cambria Math" w:hAnsi="Cambria Math"/>
                </w:rPr>
                <m:t>→</m:t>
              </m:r>
            </m:oMath>
            <w:r>
              <w:rPr>
                <w:rFonts w:ascii="Book Antiqua" w:eastAsia="Book Antiqua" w:hAnsi="Book Antiqua" w:cs="Book Antiqua"/>
                <w:color w:val="000000"/>
                <w:sz w:val="18"/>
                <w:szCs w:val="18"/>
              </w:rPr>
              <w:t xml:space="preserve"> RPP</w:t>
            </w:r>
          </w:p>
        </w:tc>
        <w:tc>
          <w:tcPr>
            <w:tcW w:w="709" w:type="dxa"/>
            <w:vAlign w:val="center"/>
          </w:tcPr>
          <w:p w14:paraId="2EDD29BD"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0,330</w:t>
            </w:r>
          </w:p>
        </w:tc>
        <w:tc>
          <w:tcPr>
            <w:tcW w:w="709" w:type="dxa"/>
            <w:gridSpan w:val="2"/>
            <w:vAlign w:val="center"/>
          </w:tcPr>
          <w:p w14:paraId="759714CB"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0,033</w:t>
            </w:r>
          </w:p>
        </w:tc>
        <w:tc>
          <w:tcPr>
            <w:tcW w:w="781" w:type="dxa"/>
            <w:gridSpan w:val="2"/>
            <w:vAlign w:val="center"/>
          </w:tcPr>
          <w:p w14:paraId="4005A77B"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10,039</w:t>
            </w:r>
          </w:p>
        </w:tc>
        <w:tc>
          <w:tcPr>
            <w:tcW w:w="778" w:type="dxa"/>
            <w:gridSpan w:val="2"/>
            <w:vAlign w:val="center"/>
          </w:tcPr>
          <w:p w14:paraId="33F6FD90"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7" w:type="dxa"/>
            <w:gridSpan w:val="2"/>
            <w:vAlign w:val="center"/>
          </w:tcPr>
          <w:p w14:paraId="256A5C06"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[0,271; 0,401]</w:t>
            </w:r>
          </w:p>
        </w:tc>
        <w:tc>
          <w:tcPr>
            <w:tcW w:w="709" w:type="dxa"/>
            <w:vAlign w:val="center"/>
          </w:tcPr>
          <w:p w14:paraId="7C591C6E"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37,4%</w:t>
            </w:r>
          </w:p>
        </w:tc>
        <w:tc>
          <w:tcPr>
            <w:tcW w:w="851" w:type="dxa"/>
            <w:gridSpan w:val="2"/>
            <w:vAlign w:val="center"/>
          </w:tcPr>
          <w:p w14:paraId="01A4A864"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9,052</w:t>
            </w:r>
          </w:p>
        </w:tc>
        <w:tc>
          <w:tcPr>
            <w:tcW w:w="850" w:type="dxa"/>
            <w:vAlign w:val="center"/>
          </w:tcPr>
          <w:p w14:paraId="24DCC48B"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r>
      <w:tr w:rsidR="00900256" w14:paraId="4260DBEF" w14:textId="77777777">
        <w:tc>
          <w:tcPr>
            <w:tcW w:w="2267" w:type="dxa"/>
            <w:vAlign w:val="center"/>
          </w:tcPr>
          <w:p w14:paraId="1E485088"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m:oMath>
              <m:r>
                <w:rPr>
                  <w:rFonts w:ascii="Cambria Math" w:hAnsi="Cambria Math"/>
                </w:rPr>
                <m:t>→</m:t>
              </m:r>
            </m:oMath>
            <w:r>
              <w:rPr>
                <w:rFonts w:ascii="Book Antiqua" w:eastAsia="Book Antiqua" w:hAnsi="Book Antiqua" w:cs="Book Antiqua"/>
                <w:color w:val="000000"/>
                <w:sz w:val="18"/>
                <w:szCs w:val="18"/>
              </w:rPr>
              <w:t xml:space="preserve"> ESD </w:t>
            </w:r>
            <m:oMath>
              <m:r>
                <w:rPr>
                  <w:rFonts w:ascii="Cambria Math" w:hAnsi="Cambria Math"/>
                </w:rPr>
                <m:t>→</m:t>
              </m:r>
            </m:oMath>
            <w:r>
              <w:rPr>
                <w:rFonts w:ascii="Book Antiqua" w:eastAsia="Book Antiqua" w:hAnsi="Book Antiqua" w:cs="Book Antiqua"/>
                <w:color w:val="000000"/>
                <w:sz w:val="18"/>
                <w:szCs w:val="18"/>
              </w:rPr>
              <w:t xml:space="preserve"> RPP</w:t>
            </w:r>
          </w:p>
        </w:tc>
        <w:tc>
          <w:tcPr>
            <w:tcW w:w="709" w:type="dxa"/>
            <w:vAlign w:val="center"/>
          </w:tcPr>
          <w:p w14:paraId="57464147"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0,213</w:t>
            </w:r>
          </w:p>
        </w:tc>
        <w:tc>
          <w:tcPr>
            <w:tcW w:w="709" w:type="dxa"/>
            <w:gridSpan w:val="2"/>
            <w:vAlign w:val="center"/>
          </w:tcPr>
          <w:p w14:paraId="3D4332C2"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0,031</w:t>
            </w:r>
          </w:p>
        </w:tc>
        <w:tc>
          <w:tcPr>
            <w:tcW w:w="781" w:type="dxa"/>
            <w:gridSpan w:val="2"/>
            <w:vAlign w:val="center"/>
          </w:tcPr>
          <w:p w14:paraId="55FF20E1"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6,685</w:t>
            </w:r>
          </w:p>
        </w:tc>
        <w:tc>
          <w:tcPr>
            <w:tcW w:w="778" w:type="dxa"/>
            <w:gridSpan w:val="2"/>
            <w:vAlign w:val="center"/>
          </w:tcPr>
          <w:p w14:paraId="379D40DD"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7" w:type="dxa"/>
            <w:gridSpan w:val="2"/>
            <w:vAlign w:val="center"/>
          </w:tcPr>
          <w:p w14:paraId="26CE320F"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[0,151; 0,275]</w:t>
            </w:r>
          </w:p>
        </w:tc>
        <w:tc>
          <w:tcPr>
            <w:tcW w:w="709" w:type="dxa"/>
            <w:vAlign w:val="center"/>
          </w:tcPr>
          <w:p w14:paraId="4F631FC6"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24,1%</w:t>
            </w:r>
          </w:p>
        </w:tc>
        <w:tc>
          <w:tcPr>
            <w:tcW w:w="851" w:type="dxa"/>
            <w:gridSpan w:val="2"/>
            <w:vAlign w:val="center"/>
          </w:tcPr>
          <w:p w14:paraId="28C6BCDB"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6,335</w:t>
            </w:r>
          </w:p>
        </w:tc>
        <w:tc>
          <w:tcPr>
            <w:tcW w:w="850" w:type="dxa"/>
            <w:vAlign w:val="center"/>
          </w:tcPr>
          <w:p w14:paraId="6B47F3CC"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r>
      <w:tr w:rsidR="00900256" w14:paraId="0CACB61E" w14:textId="77777777">
        <w:tc>
          <w:tcPr>
            <w:tcW w:w="2267" w:type="dxa"/>
            <w:vAlign w:val="center"/>
          </w:tcPr>
          <w:p w14:paraId="18E23F36"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Total indirect</w:t>
            </w:r>
          </w:p>
        </w:tc>
        <w:tc>
          <w:tcPr>
            <w:tcW w:w="709" w:type="dxa"/>
            <w:vAlign w:val="center"/>
          </w:tcPr>
          <w:p w14:paraId="3A9FB6DC"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0,852</w:t>
            </w:r>
          </w:p>
        </w:tc>
        <w:tc>
          <w:tcPr>
            <w:tcW w:w="709" w:type="dxa"/>
            <w:gridSpan w:val="2"/>
            <w:vAlign w:val="center"/>
          </w:tcPr>
          <w:p w14:paraId="1C36F143"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0,040</w:t>
            </w:r>
          </w:p>
        </w:tc>
        <w:tc>
          <w:tcPr>
            <w:tcW w:w="781" w:type="dxa"/>
            <w:gridSpan w:val="2"/>
            <w:vAlign w:val="center"/>
          </w:tcPr>
          <w:p w14:paraId="02D25AEE"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21,016</w:t>
            </w:r>
          </w:p>
        </w:tc>
        <w:tc>
          <w:tcPr>
            <w:tcW w:w="778" w:type="dxa"/>
            <w:gridSpan w:val="2"/>
            <w:vAlign w:val="center"/>
          </w:tcPr>
          <w:p w14:paraId="5AF709CB"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7" w:type="dxa"/>
            <w:gridSpan w:val="2"/>
            <w:vAlign w:val="center"/>
          </w:tcPr>
          <w:p w14:paraId="523F8677"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[0,769; 0,928]</w:t>
            </w:r>
          </w:p>
        </w:tc>
        <w:tc>
          <w:tcPr>
            <w:tcW w:w="709" w:type="dxa"/>
            <w:vAlign w:val="center"/>
          </w:tcPr>
          <w:p w14:paraId="6A166C47"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c>
          <w:tcPr>
            <w:tcW w:w="851" w:type="dxa"/>
            <w:gridSpan w:val="2"/>
            <w:vAlign w:val="center"/>
          </w:tcPr>
          <w:p w14:paraId="7944D2F4"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c>
          <w:tcPr>
            <w:tcW w:w="850" w:type="dxa"/>
            <w:vAlign w:val="center"/>
          </w:tcPr>
          <w:p w14:paraId="605DE1CF"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r>
      <w:tr w:rsidR="00900256" w14:paraId="4767D632" w14:textId="77777777">
        <w:tc>
          <w:tcPr>
            <w:tcW w:w="2267" w:type="dxa"/>
            <w:vAlign w:val="center"/>
          </w:tcPr>
          <w:p w14:paraId="58D3504C"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proofErr w:type="spellStart"/>
            <w:r>
              <w:rPr>
                <w:rFonts w:ascii="Book Antiqua" w:eastAsia="Book Antiqua" w:hAnsi="Book Antiqua" w:cs="Book Antiqua"/>
                <w:color w:val="000000"/>
                <w:sz w:val="18"/>
                <w:szCs w:val="18"/>
              </w:rPr>
              <w:t>Langsung</w:t>
            </w:r>
            <w:proofErr w:type="spellEnd"/>
            <w:r>
              <w:rPr>
                <w:rFonts w:ascii="Book Antiqua" w:eastAsia="Book Antiqua" w:hAnsi="Book Antiqua" w:cs="Book Antiqua"/>
                <w:color w:val="000000"/>
                <w:sz w:val="18"/>
                <w:szCs w:val="18"/>
              </w:rPr>
              <w:t xml:space="preserve"> (</w:t>
            </w:r>
            <w:proofErr w:type="spellStart"/>
            <w:r>
              <w:rPr>
                <w:rFonts w:ascii="Book Antiqua" w:eastAsia="Book Antiqua" w:hAnsi="Book Antiqua" w:cs="Book Antiqua"/>
                <w:color w:val="000000"/>
                <w:sz w:val="18"/>
                <w:szCs w:val="18"/>
              </w:rPr>
              <w:t>PjBL</w:t>
            </w:r>
            <w:proofErr w:type="spellEnd"/>
            <w:r>
              <w:rPr>
                <w:rFonts w:ascii="Book Antiqua" w:eastAsia="Book Antiqua" w:hAnsi="Book Antiqua" w:cs="Book Antiqua"/>
                <w:color w:val="000000"/>
                <w:sz w:val="18"/>
                <w:szCs w:val="18"/>
              </w:rPr>
              <w:t xml:space="preserve"> </w:t>
            </w:r>
            <m:oMath>
              <m:r>
                <w:rPr>
                  <w:rFonts w:ascii="Cambria Math" w:hAnsi="Cambria Math"/>
                </w:rPr>
                <m:t>→</m:t>
              </m:r>
            </m:oMath>
            <w:r>
              <w:rPr>
                <w:rFonts w:ascii="Book Antiqua" w:eastAsia="Book Antiqua" w:hAnsi="Book Antiqua" w:cs="Book Antiqua"/>
                <w:color w:val="000000"/>
                <w:sz w:val="18"/>
                <w:szCs w:val="18"/>
              </w:rPr>
              <w:t xml:space="preserve"> RPP)</w:t>
            </w:r>
          </w:p>
        </w:tc>
        <w:tc>
          <w:tcPr>
            <w:tcW w:w="709" w:type="dxa"/>
            <w:vAlign w:val="center"/>
          </w:tcPr>
          <w:p w14:paraId="3DBC64AD"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0,030</w:t>
            </w:r>
          </w:p>
        </w:tc>
        <w:tc>
          <w:tcPr>
            <w:tcW w:w="709" w:type="dxa"/>
            <w:gridSpan w:val="2"/>
            <w:vAlign w:val="center"/>
          </w:tcPr>
          <w:p w14:paraId="7F6F1E5B"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0,045</w:t>
            </w:r>
          </w:p>
        </w:tc>
        <w:tc>
          <w:tcPr>
            <w:tcW w:w="781" w:type="dxa"/>
            <w:gridSpan w:val="2"/>
            <w:vAlign w:val="center"/>
          </w:tcPr>
          <w:p w14:paraId="64EC7D45"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0,770</w:t>
            </w:r>
          </w:p>
        </w:tc>
        <w:tc>
          <w:tcPr>
            <w:tcW w:w="778" w:type="dxa"/>
            <w:gridSpan w:val="2"/>
            <w:vAlign w:val="center"/>
          </w:tcPr>
          <w:p w14:paraId="5F8EB5C7"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,441</w:t>
            </w:r>
          </w:p>
        </w:tc>
        <w:tc>
          <w:tcPr>
            <w:tcW w:w="1417" w:type="dxa"/>
            <w:gridSpan w:val="2"/>
            <w:vAlign w:val="center"/>
          </w:tcPr>
          <w:p w14:paraId="00E07AD9"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[-0,055; 0,123]</w:t>
            </w:r>
          </w:p>
        </w:tc>
        <w:tc>
          <w:tcPr>
            <w:tcW w:w="709" w:type="dxa"/>
            <w:vAlign w:val="center"/>
          </w:tcPr>
          <w:p w14:paraId="3ED58B5B"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c>
          <w:tcPr>
            <w:tcW w:w="851" w:type="dxa"/>
            <w:gridSpan w:val="2"/>
            <w:vAlign w:val="center"/>
          </w:tcPr>
          <w:p w14:paraId="21500890"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c>
          <w:tcPr>
            <w:tcW w:w="850" w:type="dxa"/>
            <w:vAlign w:val="center"/>
          </w:tcPr>
          <w:p w14:paraId="16654DD6"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r>
      <w:tr w:rsidR="00900256" w14:paraId="643E66B1" w14:textId="77777777">
        <w:tc>
          <w:tcPr>
            <w:tcW w:w="2267" w:type="dxa"/>
            <w:vAlign w:val="center"/>
          </w:tcPr>
          <w:p w14:paraId="759112A1"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Total effect</w:t>
            </w:r>
          </w:p>
        </w:tc>
        <w:tc>
          <w:tcPr>
            <w:tcW w:w="709" w:type="dxa"/>
            <w:vAlign w:val="center"/>
          </w:tcPr>
          <w:p w14:paraId="59849BDB"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0,882</w:t>
            </w:r>
          </w:p>
        </w:tc>
        <w:tc>
          <w:tcPr>
            <w:tcW w:w="709" w:type="dxa"/>
            <w:gridSpan w:val="2"/>
            <w:vAlign w:val="center"/>
          </w:tcPr>
          <w:p w14:paraId="4F5BF3A7"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0,021</w:t>
            </w:r>
          </w:p>
        </w:tc>
        <w:tc>
          <w:tcPr>
            <w:tcW w:w="781" w:type="dxa"/>
            <w:gridSpan w:val="2"/>
            <w:vAlign w:val="center"/>
          </w:tcPr>
          <w:p w14:paraId="159F385E"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42,952</w:t>
            </w:r>
          </w:p>
        </w:tc>
        <w:tc>
          <w:tcPr>
            <w:tcW w:w="778" w:type="dxa"/>
            <w:gridSpan w:val="2"/>
            <w:vAlign w:val="center"/>
          </w:tcPr>
          <w:p w14:paraId="18423ACE" w14:textId="77777777" w:rsidR="00900256" w:rsidRDefault="00000000">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&lt;,001</m:t>
                </m:r>
              </m:oMath>
            </m:oMathPara>
          </w:p>
        </w:tc>
        <w:tc>
          <w:tcPr>
            <w:tcW w:w="1417" w:type="dxa"/>
            <w:gridSpan w:val="2"/>
            <w:vAlign w:val="center"/>
          </w:tcPr>
          <w:p w14:paraId="3FD69D58"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[0,838; 0,917]</w:t>
            </w:r>
          </w:p>
        </w:tc>
        <w:tc>
          <w:tcPr>
            <w:tcW w:w="709" w:type="dxa"/>
            <w:vAlign w:val="center"/>
          </w:tcPr>
          <w:p w14:paraId="275F0EC3"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c>
          <w:tcPr>
            <w:tcW w:w="851" w:type="dxa"/>
            <w:gridSpan w:val="2"/>
            <w:vAlign w:val="center"/>
          </w:tcPr>
          <w:p w14:paraId="04C627DC"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c>
          <w:tcPr>
            <w:tcW w:w="850" w:type="dxa"/>
            <w:vAlign w:val="center"/>
          </w:tcPr>
          <w:p w14:paraId="40F3CE4E" w14:textId="77777777" w:rsidR="00900256" w:rsidRDefault="00000000">
            <w:pPr>
              <w:pBdr>
                <w:top w:val="nil"/>
                <w:left w:val="nil"/>
                <w:bottom w:val="nil"/>
                <w:right w:val="nil"/>
                <w:between w:val="nil"/>
              </w:pBdr>
              <w:ind w:firstLine="20"/>
              <w:jc w:val="both"/>
              <w:rPr>
                <w:rFonts w:ascii="Book Antiqua" w:eastAsia="Book Antiqua" w:hAnsi="Book Antiqua" w:cs="Book Antiqua"/>
                <w:color w:val="000000"/>
                <w:sz w:val="18"/>
                <w:szCs w:val="18"/>
              </w:rPr>
            </w:pPr>
            <w:r>
              <w:rPr>
                <w:rFonts w:ascii="Book Antiqua" w:eastAsia="Book Antiqua" w:hAnsi="Book Antiqua" w:cs="Book Antiqua"/>
                <w:color w:val="000000"/>
                <w:sz w:val="18"/>
                <w:szCs w:val="18"/>
              </w:rPr>
              <w:t>—</w:t>
            </w:r>
          </w:p>
        </w:tc>
      </w:tr>
    </w:tbl>
    <w:p w14:paraId="48F684C5" w14:textId="77777777" w:rsidR="00900256" w:rsidRDefault="00900256">
      <w:pPr>
        <w:pBdr>
          <w:top w:val="nil"/>
          <w:left w:val="nil"/>
          <w:bottom w:val="nil"/>
          <w:right w:val="nil"/>
          <w:between w:val="nil"/>
        </w:pBdr>
        <w:ind w:firstLine="20"/>
        <w:jc w:val="both"/>
        <w:rPr>
          <w:rFonts w:ascii="Book Antiqua" w:eastAsia="Book Antiqua" w:hAnsi="Book Antiqua" w:cs="Book Antiqua"/>
          <w:color w:val="000000"/>
          <w:sz w:val="18"/>
          <w:szCs w:val="18"/>
        </w:rPr>
      </w:pPr>
    </w:p>
    <w:p w14:paraId="345045B2" w14:textId="77777777" w:rsidR="00900256" w:rsidRDefault="00000000">
      <w:pPr>
        <w:pBdr>
          <w:top w:val="nil"/>
          <w:left w:val="nil"/>
          <w:bottom w:val="nil"/>
          <w:right w:val="nil"/>
          <w:between w:val="nil"/>
        </w:pBdr>
        <w:ind w:left="66"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lastRenderedPageBreak/>
        <w:t>Sebagaimana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ditunjukkan</w:t>
      </w:r>
      <w:proofErr w:type="spellEnd"/>
      <w:r>
        <w:rPr>
          <w:rFonts w:ascii="Book Antiqua" w:eastAsia="Book Antiqua" w:hAnsi="Book Antiqua" w:cs="Book Antiqua"/>
          <w:color w:val="000000"/>
          <w:sz w:val="20"/>
          <w:szCs w:val="20"/>
        </w:rPr>
        <w:t xml:space="preserve"> pada Tabel 9,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berdasarkan</w:t>
      </w:r>
      <w:proofErr w:type="spellEnd"/>
      <w:r>
        <w:rPr>
          <w:rFonts w:ascii="Book Antiqua" w:eastAsia="Book Antiqua" w:hAnsi="Book Antiqua" w:cs="Book Antiqua"/>
          <w:color w:val="000000"/>
          <w:sz w:val="20"/>
          <w:szCs w:val="20"/>
        </w:rPr>
        <w:t xml:space="preserve"> confidence interval bootstrap:</w:t>
      </w:r>
    </w:p>
    <w:p w14:paraId="068E8620" w14:textId="77777777" w:rsidR="00900256" w:rsidRDefault="00000000">
      <w:pPr>
        <w:numPr>
          <w:ilvl w:val="0"/>
          <w:numId w:val="5"/>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m:oMath>
        <m:r>
          <w:rPr>
            <w:rFonts w:ascii="Cambria Math" w:hAnsi="Cambria Math"/>
          </w:rPr>
          <m:t>→</m:t>
        </m:r>
      </m:oMath>
      <w:r>
        <w:rPr>
          <w:rFonts w:ascii="Book Antiqua" w:eastAsia="Book Antiqua" w:hAnsi="Book Antiqua" w:cs="Book Antiqua"/>
          <w:color w:val="000000"/>
          <w:sz w:val="20"/>
          <w:szCs w:val="20"/>
        </w:rPr>
        <w:t xml:space="preserve"> STEM </w:t>
      </w:r>
      <m:oMath>
        <m:r>
          <w:rPr>
            <w:rFonts w:ascii="Cambria Math" w:hAnsi="Cambria Math"/>
          </w:rPr>
          <m:t>→</m:t>
        </m:r>
      </m:oMath>
      <w:r>
        <w:rPr>
          <w:rFonts w:ascii="Book Antiqua" w:eastAsia="Book Antiqua" w:hAnsi="Book Antiqua" w:cs="Book Antiqua"/>
          <w:color w:val="000000"/>
          <w:sz w:val="20"/>
          <w:szCs w:val="20"/>
        </w:rPr>
        <w:t xml:space="preserve"> RPP adalah jalur mediasi terkuat (indirect </w:t>
      </w:r>
      <m:oMath>
        <m:r>
          <w:rPr>
            <w:rFonts w:ascii="Cambria Math" w:hAnsi="Cambria Math"/>
          </w:rPr>
          <m:t>β</m:t>
        </m:r>
        <m:r>
          <w:rPr>
            <w:rFonts w:ascii="Cambria Math" w:eastAsia="Cambria Math" w:hAnsi="Cambria Math" w:cs="Cambria Math"/>
            <w:color w:val="000000"/>
            <w:sz w:val="20"/>
            <w:szCs w:val="20"/>
          </w:rPr>
          <m:t>=0,330</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 CI 95% [0,271; 0,401]). VAF 37,4% menunjukkan mediasi parsial, dan uji Sobel mengonfirmasi signifikansi (</w:t>
      </w:r>
      <m:oMath>
        <m:r>
          <w:rPr>
            <w:rFonts w:ascii="Cambria Math" w:eastAsia="Cambria Math" w:hAnsi="Cambria Math" w:cs="Cambria Math"/>
            <w:color w:val="000000"/>
            <w:sz w:val="20"/>
            <w:szCs w:val="20"/>
          </w:rPr>
          <m:t>z=9,052</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w:t>
      </w:r>
    </w:p>
    <w:p w14:paraId="24BC1F8A" w14:textId="77777777" w:rsidR="00900256" w:rsidRDefault="00000000">
      <w:pPr>
        <w:numPr>
          <w:ilvl w:val="0"/>
          <w:numId w:val="5"/>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m:oMath>
        <m:r>
          <w:rPr>
            <w:rFonts w:ascii="Cambria Math" w:hAnsi="Cambria Math"/>
          </w:rPr>
          <m:t>→</m:t>
        </m:r>
      </m:oMath>
      <w:r>
        <w:rPr>
          <w:rFonts w:ascii="Book Antiqua" w:eastAsia="Book Antiqua" w:hAnsi="Book Antiqua" w:cs="Book Antiqua"/>
          <w:color w:val="000000"/>
          <w:sz w:val="20"/>
          <w:szCs w:val="20"/>
        </w:rPr>
        <w:t xml:space="preserve"> TPACK </w:t>
      </w:r>
      <m:oMath>
        <m:r>
          <w:rPr>
            <w:rFonts w:ascii="Cambria Math" w:hAnsi="Cambria Math"/>
          </w:rPr>
          <m:t>→</m:t>
        </m:r>
      </m:oMath>
      <w:r>
        <w:rPr>
          <w:rFonts w:ascii="Book Antiqua" w:eastAsia="Book Antiqua" w:hAnsi="Book Antiqua" w:cs="Book Antiqua"/>
          <w:color w:val="000000"/>
          <w:sz w:val="20"/>
          <w:szCs w:val="20"/>
        </w:rPr>
        <w:t xml:space="preserve"> RPP menghasilkan efek tidak langsung signifikan (indirect </w:t>
      </w:r>
      <m:oMath>
        <m:r>
          <w:rPr>
            <w:rFonts w:ascii="Cambria Math" w:hAnsi="Cambria Math"/>
          </w:rPr>
          <m:t>β</m:t>
        </m:r>
        <m:r>
          <w:rPr>
            <w:rFonts w:ascii="Cambria Math" w:eastAsia="Cambria Math" w:hAnsi="Cambria Math" w:cs="Cambria Math"/>
            <w:color w:val="000000"/>
            <w:sz w:val="20"/>
            <w:szCs w:val="20"/>
          </w:rPr>
          <m:t>=0,309</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 CI 95% [0,239; 0,375]). VAF 35,0% konsisten dengan mediasi parsial.</w:t>
      </w:r>
    </w:p>
    <w:p w14:paraId="6012C786" w14:textId="77777777" w:rsidR="00900256" w:rsidRDefault="00000000">
      <w:pPr>
        <w:numPr>
          <w:ilvl w:val="0"/>
          <w:numId w:val="5"/>
        </w:numPr>
        <w:pBdr>
          <w:top w:val="nil"/>
          <w:left w:val="nil"/>
          <w:bottom w:val="nil"/>
          <w:right w:val="nil"/>
          <w:between w:val="nil"/>
        </w:pBdr>
        <w:ind w:left="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m:oMath>
        <m:r>
          <w:rPr>
            <w:rFonts w:ascii="Cambria Math" w:hAnsi="Cambria Math"/>
          </w:rPr>
          <m:t>→</m:t>
        </m:r>
      </m:oMath>
      <w:r>
        <w:rPr>
          <w:rFonts w:ascii="Book Antiqua" w:eastAsia="Book Antiqua" w:hAnsi="Book Antiqua" w:cs="Book Antiqua"/>
          <w:color w:val="000000"/>
          <w:sz w:val="20"/>
          <w:szCs w:val="20"/>
        </w:rPr>
        <w:t xml:space="preserve"> ESD </w:t>
      </w:r>
      <m:oMath>
        <m:r>
          <w:rPr>
            <w:rFonts w:ascii="Cambria Math" w:hAnsi="Cambria Math"/>
          </w:rPr>
          <m:t>→</m:t>
        </m:r>
      </m:oMath>
      <w:r>
        <w:rPr>
          <w:rFonts w:ascii="Book Antiqua" w:eastAsia="Book Antiqua" w:hAnsi="Book Antiqua" w:cs="Book Antiqua"/>
          <w:color w:val="000000"/>
          <w:sz w:val="20"/>
          <w:szCs w:val="20"/>
        </w:rPr>
        <w:t xml:space="preserve"> RPP juga signifikan (indirect </w:t>
      </w:r>
      <m:oMath>
        <m:r>
          <w:rPr>
            <w:rFonts w:ascii="Cambria Math" w:hAnsi="Cambria Math"/>
          </w:rPr>
          <m:t>β</m:t>
        </m:r>
        <m:r>
          <w:rPr>
            <w:rFonts w:ascii="Cambria Math" w:eastAsia="Cambria Math" w:hAnsi="Cambria Math" w:cs="Cambria Math"/>
            <w:color w:val="000000"/>
            <w:sz w:val="20"/>
            <w:szCs w:val="20"/>
          </w:rPr>
          <m:t>=0,213</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 CI 95% [0,151; 0,275]). VAF 24,1% menunjukkan mediasi parsial.</w:t>
      </w:r>
    </w:p>
    <w:p w14:paraId="4B7D4A14" w14:textId="77777777" w:rsidR="00900256" w:rsidRDefault="00000000">
      <w:pPr>
        <w:pBdr>
          <w:top w:val="nil"/>
          <w:left w:val="nil"/>
          <w:bottom w:val="nil"/>
          <w:right w:val="nil"/>
          <w:between w:val="nil"/>
        </w:pBdr>
        <w:ind w:left="66"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Total indirect effect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m:oMath>
        <m:r>
          <w:rPr>
            <w:rFonts w:ascii="Cambria Math" w:hAnsi="Cambria Math"/>
          </w:rPr>
          <m:t>β</m:t>
        </m:r>
        <m:r>
          <w:rPr>
            <w:rFonts w:ascii="Cambria Math" w:eastAsia="Cambria Math" w:hAnsi="Cambria Math" w:cs="Cambria Math"/>
            <w:color w:val="000000"/>
            <w:sz w:val="20"/>
            <w:szCs w:val="20"/>
          </w:rPr>
          <m:t>=0,852</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 sedangkan direct effect PjBL terhadap RPP tidak signifikan (</w:t>
      </w:r>
      <m:oMath>
        <m:r>
          <w:rPr>
            <w:rFonts w:ascii="Cambria Math" w:hAnsi="Cambria Math"/>
          </w:rPr>
          <m:t>β</m:t>
        </m:r>
        <m:r>
          <w:rPr>
            <w:rFonts w:ascii="Cambria Math" w:eastAsia="Cambria Math" w:hAnsi="Cambria Math" w:cs="Cambria Math"/>
            <w:color w:val="000000"/>
            <w:sz w:val="20"/>
            <w:szCs w:val="20"/>
          </w:rPr>
          <m:t>=0,030</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p=,441</m:t>
        </m:r>
      </m:oMath>
      <w:r>
        <w:rPr>
          <w:rFonts w:ascii="Book Antiqua" w:eastAsia="Book Antiqua" w:hAnsi="Book Antiqua" w:cs="Book Antiqua"/>
          <w:color w:val="000000"/>
          <w:sz w:val="20"/>
          <w:szCs w:val="20"/>
        </w:rPr>
        <w:t>). Pola ini konsisten dengan full mediation secara agregat: PjBL mempengaruhi kualitas RPP integratif bukan secara langsung, tetapi melalui peningkatan ketiga dimensi integrasi. Total effect PjBL terhadap RPP signifikan (</w:t>
      </w:r>
      <m:oMath>
        <m:r>
          <w:rPr>
            <w:rFonts w:ascii="Cambria Math" w:hAnsi="Cambria Math"/>
          </w:rPr>
          <m:t>β</m:t>
        </m:r>
        <m:r>
          <w:rPr>
            <w:rFonts w:ascii="Cambria Math" w:eastAsia="Cambria Math" w:hAnsi="Cambria Math" w:cs="Cambria Math"/>
            <w:color w:val="000000"/>
            <w:sz w:val="20"/>
            <w:szCs w:val="20"/>
          </w:rPr>
          <m:t>=0,882</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p&lt;,001</m:t>
        </m:r>
      </m:oMath>
      <w:r>
        <w:rPr>
          <w:rFonts w:ascii="Book Antiqua" w:eastAsia="Book Antiqua" w:hAnsi="Book Antiqua" w:cs="Book Antiqua"/>
          <w:color w:val="000000"/>
          <w:sz w:val="20"/>
          <w:szCs w:val="20"/>
        </w:rPr>
        <w:t>), mengonfirmasi bahwa pengaruh keseluruhan PjBL terhadap kualitas RPP substansial dan bekerja melalui dimensi mediator.</w:t>
      </w:r>
    </w:p>
    <w:p w14:paraId="208FB869" w14:textId="77777777" w:rsidR="00900256" w:rsidRDefault="00000000">
      <w:pPr>
        <w:numPr>
          <w:ilvl w:val="0"/>
          <w:numId w:val="3"/>
        </w:numPr>
        <w:pBdr>
          <w:top w:val="nil"/>
          <w:left w:val="nil"/>
          <w:bottom w:val="nil"/>
          <w:right w:val="nil"/>
          <w:between w:val="nil"/>
        </w:pBdr>
        <w:spacing w:before="280"/>
        <w:ind w:left="426"/>
        <w:jc w:val="both"/>
        <w:rPr>
          <w:rFonts w:ascii="Book Antiqua" w:eastAsia="Book Antiqua" w:hAnsi="Book Antiqua" w:cs="Book Antiqua"/>
          <w:b/>
          <w:bCs/>
          <w:color w:val="000000"/>
          <w:sz w:val="20"/>
          <w:szCs w:val="20"/>
        </w:rPr>
      </w:pPr>
      <w:r>
        <w:rPr>
          <w:rFonts w:ascii="Book Antiqua" w:eastAsia="Book Antiqua" w:hAnsi="Book Antiqua" w:cs="Book Antiqua"/>
          <w:b/>
          <w:bCs/>
          <w:color w:val="000000"/>
          <w:sz w:val="20"/>
          <w:szCs w:val="20"/>
        </w:rPr>
        <w:t>Discussio</w:t>
      </w:r>
      <w:bookmarkStart w:id="33" w:name="bookmark=id.z53482hnfp0h" w:colFirst="0" w:colLast="0"/>
      <w:bookmarkStart w:id="34" w:name="bookmark=id.pvbjyq17wtl5" w:colFirst="0" w:colLast="0"/>
      <w:bookmarkEnd w:id="33"/>
      <w:bookmarkEnd w:id="34"/>
      <w:r>
        <w:rPr>
          <w:rFonts w:ascii="Book Antiqua" w:eastAsia="Book Antiqua" w:hAnsi="Book Antiqua" w:cs="Book Antiqua"/>
          <w:b/>
          <w:bCs/>
          <w:color w:val="000000"/>
          <w:sz w:val="20"/>
          <w:szCs w:val="20"/>
        </w:rPr>
        <w:t>n</w:t>
      </w:r>
    </w:p>
    <w:p w14:paraId="44A25123"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b/>
          <w:bCs/>
          <w:i/>
          <w:iCs/>
          <w:color w:val="EE0000"/>
          <w:sz w:val="20"/>
          <w:szCs w:val="20"/>
        </w:rPr>
      </w:pPr>
      <w:proofErr w:type="spellStart"/>
      <w:r>
        <w:rPr>
          <w:rFonts w:ascii="Book Antiqua" w:eastAsia="Book Antiqua" w:hAnsi="Book Antiqua" w:cs="Book Antiqua"/>
          <w:i/>
          <w:iCs/>
          <w:color w:val="000000"/>
          <w:sz w:val="20"/>
          <w:szCs w:val="20"/>
        </w:rPr>
        <w:t>Efektivitas</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PjBL</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dalam</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meningkatkan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kompetensi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integratif</w:t>
      </w:r>
      <w:proofErr w:type="spellEnd"/>
      <w:r>
        <w:rPr>
          <w:rFonts w:ascii="Book Antiqua" w:eastAsia="Book Antiqua" w:hAnsi="Book Antiqua" w:cs="Book Antiqua"/>
          <w:i/>
          <w:iCs/>
          <w:color w:val="000000"/>
          <w:sz w:val="20"/>
          <w:szCs w:val="20"/>
        </w:rPr>
        <w:t xml:space="preserve"> (RQ1)</w:t>
      </w:r>
    </w:p>
    <w:p w14:paraId="220F800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pre–post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keempat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konsisten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(Cohen’s d &gt; 2,3).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partisipan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substansial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setelah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dibandingkan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sebelum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Hasil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sejalan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Dewi et al. (2022) yang </w:t>
      </w:r>
      <w:proofErr w:type="spellStart"/>
      <w:r>
        <w:rPr>
          <w:rFonts w:ascii="Book Antiqua" w:eastAsia="Book Antiqua" w:hAnsi="Book Antiqua" w:cs="Book Antiqua"/>
          <w:color w:val="000000"/>
          <w:sz w:val="20"/>
          <w:szCs w:val="20"/>
        </w:rPr>
        <w:t>melaporkan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scaffolding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TPACK dan </w:t>
      </w:r>
      <w:proofErr w:type="spellStart"/>
      <w:r>
        <w:rPr>
          <w:rFonts w:ascii="Book Antiqua" w:eastAsia="Book Antiqua" w:hAnsi="Book Antiqua" w:cs="Book Antiqua"/>
          <w:color w:val="000000"/>
          <w:sz w:val="20"/>
          <w:szCs w:val="20"/>
        </w:rPr>
        <w:t>kemampuan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sekaligus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memperluas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hanya</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tetapi</w:t>
      </w:r>
      <w:proofErr w:type="spellEnd"/>
      <w:r>
        <w:rPr>
          <w:rFonts w:ascii="Book Antiqua" w:eastAsia="Book Antiqua" w:hAnsi="Book Antiqua" w:cs="Book Antiqua"/>
          <w:color w:val="000000"/>
          <w:sz w:val="20"/>
          <w:szCs w:val="20"/>
        </w:rPr>
        <w:t xml:space="preserve"> juga </w:t>
      </w:r>
      <w:proofErr w:type="spellStart"/>
      <w:r>
        <w:rPr>
          <w:rFonts w:ascii="Book Antiqua" w:eastAsia="Book Antiqua" w:hAnsi="Book Antiqua" w:cs="Book Antiqua"/>
          <w:color w:val="000000"/>
          <w:sz w:val="20"/>
          <w:szCs w:val="20"/>
        </w:rPr>
        <w:t>mencakup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STEM dan ESD.</w:t>
      </w:r>
    </w:p>
    <w:p w14:paraId="47AEB3D4"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N-Gain </w:t>
      </w:r>
      <w:proofErr w:type="spellStart"/>
      <w:r>
        <w:rPr>
          <w:rFonts w:ascii="Book Antiqua" w:eastAsia="Book Antiqua" w:hAnsi="Book Antiqua" w:cs="Book Antiqua"/>
          <w:color w:val="000000"/>
          <w:sz w:val="20"/>
          <w:szCs w:val="20"/>
        </w:rPr>
        <w:t>memperlihatkan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perbedaan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respons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TPACK (</w:t>
      </w:r>
      <w:r>
        <w:rPr>
          <w:rFonts w:ascii="Book Antiqua" w:eastAsia="Book Antiqua" w:hAnsi="Book Antiqua" w:cs="Book Antiqua"/>
          <w:i/>
          <w:iCs/>
          <w:color w:val="000000"/>
          <w:sz w:val="20"/>
          <w:szCs w:val="20"/>
        </w:rPr>
        <w:t>M</w:t>
      </w:r>
      <w:r>
        <w:rPr>
          <w:rFonts w:ascii="Book Antiqua" w:eastAsia="Book Antiqua" w:hAnsi="Book Antiqua" w:cs="Book Antiqua"/>
          <w:color w:val="000000"/>
          <w:sz w:val="20"/>
          <w:szCs w:val="20"/>
        </w:rPr>
        <w:t xml:space="preserve"> = 0,596) dan STEM (</w:t>
      </w:r>
      <w:r>
        <w:rPr>
          <w:rFonts w:ascii="Book Antiqua" w:eastAsia="Book Antiqua" w:hAnsi="Book Antiqua" w:cs="Book Antiqua"/>
          <w:i/>
          <w:iCs/>
          <w:color w:val="000000"/>
          <w:sz w:val="20"/>
          <w:szCs w:val="20"/>
        </w:rPr>
        <w:t>M</w:t>
      </w:r>
      <w:r>
        <w:rPr>
          <w:rFonts w:ascii="Book Antiqua" w:eastAsia="Book Antiqua" w:hAnsi="Book Antiqua" w:cs="Book Antiqua"/>
          <w:color w:val="000000"/>
          <w:sz w:val="20"/>
          <w:szCs w:val="20"/>
        </w:rPr>
        <w:t xml:space="preserve"> = 0,574) </w:t>
      </w:r>
      <w:proofErr w:type="spellStart"/>
      <w:r>
        <w:rPr>
          <w:rFonts w:ascii="Book Antiqua" w:eastAsia="Book Antiqua" w:hAnsi="Book Antiqua" w:cs="Book Antiqua"/>
          <w:color w:val="000000"/>
          <w:sz w:val="20"/>
          <w:szCs w:val="20"/>
        </w:rPr>
        <w:t>mencatat</w:t>
      </w:r>
      <w:proofErr w:type="spellEnd"/>
      <w:r>
        <w:rPr>
          <w:rFonts w:ascii="Book Antiqua" w:eastAsia="Book Antiqua" w:hAnsi="Book Antiqua" w:cs="Book Antiqua"/>
          <w:color w:val="000000"/>
          <w:sz w:val="20"/>
          <w:szCs w:val="20"/>
        </w:rPr>
        <w:t xml:space="preserve"> gain </w:t>
      </w:r>
      <w:proofErr w:type="spellStart"/>
      <w:r>
        <w:rPr>
          <w:rFonts w:ascii="Book Antiqua" w:eastAsia="Book Antiqua" w:hAnsi="Book Antiqua" w:cs="Book Antiqua"/>
          <w:color w:val="000000"/>
          <w:sz w:val="20"/>
          <w:szCs w:val="20"/>
        </w:rPr>
        <w:t>tertinggi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keduanya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mendekati</w:t>
      </w:r>
      <w:proofErr w:type="spellEnd"/>
      <w:r>
        <w:rPr>
          <w:rFonts w:ascii="Book Antiqua" w:eastAsia="Book Antiqua" w:hAnsi="Book Antiqua" w:cs="Book Antiqua"/>
          <w:color w:val="000000"/>
          <w:sz w:val="20"/>
          <w:szCs w:val="20"/>
        </w:rPr>
        <w:t xml:space="preserve"> batas </w:t>
      </w:r>
      <w:proofErr w:type="spellStart"/>
      <w:r>
        <w:rPr>
          <w:rFonts w:ascii="Book Antiqua" w:eastAsia="Book Antiqua" w:hAnsi="Book Antiqua" w:cs="Book Antiqua"/>
          <w:color w:val="000000"/>
          <w:sz w:val="20"/>
          <w:szCs w:val="20"/>
        </w:rPr>
        <w:t>atas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kategori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sedang</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M</w:t>
      </w:r>
      <w:r>
        <w:rPr>
          <w:rFonts w:ascii="Book Antiqua" w:eastAsia="Book Antiqua" w:hAnsi="Book Antiqua" w:cs="Book Antiqua"/>
          <w:color w:val="000000"/>
          <w:sz w:val="20"/>
          <w:szCs w:val="20"/>
        </w:rPr>
        <w:t xml:space="preserve"> = 0,513) </w:t>
      </w:r>
      <w:proofErr w:type="spellStart"/>
      <w:r>
        <w:rPr>
          <w:rFonts w:ascii="Book Antiqua" w:eastAsia="Book Antiqua" w:hAnsi="Book Antiqua" w:cs="Book Antiqua"/>
          <w:color w:val="000000"/>
          <w:sz w:val="20"/>
          <w:szCs w:val="20"/>
        </w:rPr>
        <w:t>berada</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tingkat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sedang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tengah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Sebaliknya</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memiliki</w:t>
      </w:r>
      <w:proofErr w:type="spellEnd"/>
      <w:r>
        <w:rPr>
          <w:rFonts w:ascii="Book Antiqua" w:eastAsia="Book Antiqua" w:hAnsi="Book Antiqua" w:cs="Book Antiqua"/>
          <w:color w:val="000000"/>
          <w:sz w:val="20"/>
          <w:szCs w:val="20"/>
        </w:rPr>
        <w:t xml:space="preserve"> N-Gain </w:t>
      </w:r>
      <w:proofErr w:type="spellStart"/>
      <w:r>
        <w:rPr>
          <w:rFonts w:ascii="Book Antiqua" w:eastAsia="Book Antiqua" w:hAnsi="Book Antiqua" w:cs="Book Antiqua"/>
          <w:color w:val="000000"/>
          <w:sz w:val="20"/>
          <w:szCs w:val="20"/>
        </w:rPr>
        <w:t>terendah</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M</w:t>
      </w:r>
      <w:r>
        <w:rPr>
          <w:rFonts w:ascii="Book Antiqua" w:eastAsia="Book Antiqua" w:hAnsi="Book Antiqua" w:cs="Book Antiqua"/>
          <w:color w:val="000000"/>
          <w:sz w:val="20"/>
          <w:szCs w:val="20"/>
        </w:rPr>
        <w:t xml:space="preserve"> = 0,376), </w:t>
      </w:r>
      <w:proofErr w:type="spellStart"/>
      <w:r>
        <w:rPr>
          <w:rFonts w:ascii="Book Antiqua" w:eastAsia="Book Antiqua" w:hAnsi="Book Antiqua" w:cs="Book Antiqua"/>
          <w:color w:val="000000"/>
          <w:sz w:val="20"/>
          <w:szCs w:val="20"/>
        </w:rPr>
        <w:t>hampir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melewati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ambang</w:t>
      </w:r>
      <w:proofErr w:type="spellEnd"/>
      <w:r>
        <w:rPr>
          <w:rFonts w:ascii="Book Antiqua" w:eastAsia="Book Antiqua" w:hAnsi="Book Antiqua" w:cs="Book Antiqua"/>
          <w:color w:val="000000"/>
          <w:sz w:val="20"/>
          <w:szCs w:val="20"/>
        </w:rPr>
        <w:t xml:space="preserve"> batas </w:t>
      </w:r>
      <w:proofErr w:type="spellStart"/>
      <w:r>
        <w:rPr>
          <w:rFonts w:ascii="Book Antiqua" w:eastAsia="Book Antiqua" w:hAnsi="Book Antiqua" w:cs="Book Antiqua"/>
          <w:color w:val="000000"/>
          <w:sz w:val="20"/>
          <w:szCs w:val="20"/>
        </w:rPr>
        <w:t>sedang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ada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partisipan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mencapai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kategori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tinggi</w:t>
      </w:r>
      <w:proofErr w:type="spellEnd"/>
      <w:r>
        <w:rPr>
          <w:rFonts w:ascii="Book Antiqua" w:eastAsia="Book Antiqua" w:hAnsi="Book Antiqua" w:cs="Book Antiqua"/>
          <w:color w:val="000000"/>
          <w:sz w:val="20"/>
          <w:szCs w:val="20"/>
        </w:rPr>
        <w:t xml:space="preserve"> dan 28,4%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berada</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kategori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rendah</w:t>
      </w:r>
      <w:proofErr w:type="spellEnd"/>
      <w:r>
        <w:rPr>
          <w:rFonts w:ascii="Book Antiqua" w:eastAsia="Book Antiqua" w:hAnsi="Book Antiqua" w:cs="Book Antiqua"/>
          <w:color w:val="000000"/>
          <w:sz w:val="20"/>
          <w:szCs w:val="20"/>
        </w:rPr>
        <w:t>.</w:t>
      </w:r>
    </w:p>
    <w:p w14:paraId="1435A376"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Pola </w:t>
      </w:r>
      <w:proofErr w:type="spellStart"/>
      <w:r>
        <w:rPr>
          <w:rFonts w:ascii="Book Antiqua" w:eastAsia="Book Antiqua" w:hAnsi="Book Antiqua" w:cs="Book Antiqua"/>
          <w:color w:val="000000"/>
          <w:sz w:val="20"/>
          <w:szCs w:val="20"/>
        </w:rPr>
        <w:t>diferensial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penting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Kenaikan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kuat</w:t>
      </w:r>
      <w:proofErr w:type="spellEnd"/>
      <w:r>
        <w:rPr>
          <w:rFonts w:ascii="Book Antiqua" w:eastAsia="Book Antiqua" w:hAnsi="Book Antiqua" w:cs="Book Antiqua"/>
          <w:color w:val="000000"/>
          <w:sz w:val="20"/>
          <w:szCs w:val="20"/>
        </w:rPr>
        <w:t xml:space="preserve"> pada TPACK dan STEM </w:t>
      </w:r>
      <w:proofErr w:type="spellStart"/>
      <w:r>
        <w:rPr>
          <w:rFonts w:ascii="Book Antiqua" w:eastAsia="Book Antiqua" w:hAnsi="Book Antiqua" w:cs="Book Antiqua"/>
          <w:color w:val="000000"/>
          <w:sz w:val="20"/>
          <w:szCs w:val="20"/>
        </w:rPr>
        <w:t>kemungkinan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dipengaruhi</w:t>
      </w:r>
      <w:proofErr w:type="spellEnd"/>
      <w:r>
        <w:rPr>
          <w:rFonts w:ascii="Book Antiqua" w:eastAsia="Book Antiqua" w:hAnsi="Book Antiqua" w:cs="Book Antiqua"/>
          <w:color w:val="000000"/>
          <w:sz w:val="20"/>
          <w:szCs w:val="20"/>
        </w:rPr>
        <w:t xml:space="preserve"> oleh </w:t>
      </w:r>
      <w:proofErr w:type="spellStart"/>
      <w:r>
        <w:rPr>
          <w:rFonts w:ascii="Book Antiqua" w:eastAsia="Book Antiqua" w:hAnsi="Book Antiqua" w:cs="Book Antiqua"/>
          <w:color w:val="000000"/>
          <w:sz w:val="20"/>
          <w:szCs w:val="20"/>
        </w:rPr>
        <w:t>kesesuaian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karakteristik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kedua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menekankan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produk</w:t>
      </w:r>
      <w:proofErr w:type="spellEnd"/>
      <w:r>
        <w:rPr>
          <w:rFonts w:ascii="Book Antiqua" w:eastAsia="Book Antiqua" w:hAnsi="Book Antiqua" w:cs="Book Antiqua"/>
          <w:color w:val="000000"/>
          <w:sz w:val="20"/>
          <w:szCs w:val="20"/>
        </w:rPr>
        <w:t>/</w:t>
      </w:r>
      <w:proofErr w:type="spellStart"/>
      <w:r>
        <w:rPr>
          <w:rFonts w:ascii="Book Antiqua" w:eastAsia="Book Antiqua" w:hAnsi="Book Antiqua" w:cs="Book Antiqua"/>
          <w:color w:val="000000"/>
          <w:sz w:val="20"/>
          <w:szCs w:val="20"/>
        </w:rPr>
        <w:t>artefak</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menuntut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menguatkan</w:t>
      </w:r>
      <w:proofErr w:type="spellEnd"/>
      <w:r>
        <w:rPr>
          <w:rFonts w:ascii="Book Antiqua" w:eastAsia="Book Antiqua" w:hAnsi="Book Antiqua" w:cs="Book Antiqua"/>
          <w:color w:val="000000"/>
          <w:sz w:val="20"/>
          <w:szCs w:val="20"/>
        </w:rPr>
        <w:t xml:space="preserve"> TPACK) dan </w:t>
      </w:r>
      <w:proofErr w:type="spellStart"/>
      <w:r>
        <w:rPr>
          <w:rFonts w:ascii="Book Antiqua" w:eastAsia="Book Antiqua" w:hAnsi="Book Antiqua" w:cs="Book Antiqua"/>
          <w:color w:val="000000"/>
          <w:sz w:val="20"/>
          <w:szCs w:val="20"/>
        </w:rPr>
        <w:t>umumnya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menggunakan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pendorong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lintas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disiplin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memfasilitasi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berpikir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mendukung</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Sebaliknya</w:t>
      </w:r>
      <w:proofErr w:type="spellEnd"/>
      <w:r>
        <w:rPr>
          <w:rFonts w:ascii="Book Antiqua" w:eastAsia="Book Antiqua" w:hAnsi="Book Antiqua" w:cs="Book Antiqua"/>
          <w:color w:val="000000"/>
          <w:sz w:val="20"/>
          <w:szCs w:val="20"/>
        </w:rPr>
        <w:t>, ESD (</w:t>
      </w:r>
      <w:proofErr w:type="spellStart"/>
      <w:r>
        <w:rPr>
          <w:rFonts w:ascii="Book Antiqua" w:eastAsia="Book Antiqua" w:hAnsi="Book Antiqua" w:cs="Book Antiqua"/>
          <w:color w:val="000000"/>
          <w:sz w:val="20"/>
          <w:szCs w:val="20"/>
        </w:rPr>
        <w:t>terutama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kemampuan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mengintegrasikan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perspektif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inkuiri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lingkungan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penalaran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evaluatif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isu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sosio-ilmiah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memerlukan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reorientasi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selalu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muncul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otomatis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praktik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bersifat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Purwianingsih</w:t>
      </w:r>
      <w:proofErr w:type="spellEnd"/>
      <w:r>
        <w:rPr>
          <w:rFonts w:ascii="Book Antiqua" w:eastAsia="Book Antiqua" w:hAnsi="Book Antiqua" w:cs="Book Antiqua"/>
          <w:color w:val="000000"/>
          <w:sz w:val="20"/>
          <w:szCs w:val="20"/>
        </w:rPr>
        <w:t xml:space="preserve"> et al. (2022) juga </w:t>
      </w:r>
      <w:proofErr w:type="spellStart"/>
      <w:r>
        <w:rPr>
          <w:rFonts w:ascii="Book Antiqua" w:eastAsia="Book Antiqua" w:hAnsi="Book Antiqua" w:cs="Book Antiqua"/>
          <w:color w:val="000000"/>
          <w:sz w:val="20"/>
          <w:szCs w:val="20"/>
        </w:rPr>
        <w:t>menemukan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pola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serupa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membutuhkan</w:t>
      </w:r>
      <w:proofErr w:type="spellEnd"/>
      <w:r>
        <w:rPr>
          <w:rFonts w:ascii="Book Antiqua" w:eastAsia="Book Antiqua" w:hAnsi="Book Antiqua" w:cs="Book Antiqua"/>
          <w:color w:val="000000"/>
          <w:sz w:val="20"/>
          <w:szCs w:val="20"/>
        </w:rPr>
        <w:t xml:space="preserve"> program yang </w:t>
      </w:r>
      <w:proofErr w:type="spellStart"/>
      <w:r>
        <w:rPr>
          <w:rFonts w:ascii="Book Antiqua" w:eastAsia="Book Antiqua" w:hAnsi="Book Antiqua" w:cs="Book Antiqua"/>
          <w:color w:val="000000"/>
          <w:sz w:val="20"/>
          <w:szCs w:val="20"/>
        </w:rPr>
        <w:t>terstruktur</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terfokus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sekadar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paparan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insidental</w:t>
      </w:r>
      <w:proofErr w:type="spellEnd"/>
      <w:r>
        <w:rPr>
          <w:rFonts w:ascii="Book Antiqua" w:eastAsia="Book Antiqua" w:hAnsi="Book Antiqua" w:cs="Book Antiqua"/>
          <w:color w:val="000000"/>
          <w:sz w:val="20"/>
          <w:szCs w:val="20"/>
        </w:rPr>
        <w:t xml:space="preserve">. Karena </w:t>
      </w:r>
      <w:proofErr w:type="spellStart"/>
      <w:r>
        <w:rPr>
          <w:rFonts w:ascii="Book Antiqua" w:eastAsia="Book Antiqua" w:hAnsi="Book Antiqua" w:cs="Book Antiqua"/>
          <w:color w:val="000000"/>
          <w:sz w:val="20"/>
          <w:szCs w:val="20"/>
        </w:rPr>
        <w:t>itu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meskipun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mendukung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pengembangan</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diperlukan</w:t>
      </w:r>
      <w:proofErr w:type="spellEnd"/>
      <w:r>
        <w:rPr>
          <w:rFonts w:ascii="Book Antiqua" w:eastAsia="Book Antiqua" w:hAnsi="Book Antiqua" w:cs="Book Antiqua"/>
          <w:color w:val="000000"/>
          <w:sz w:val="20"/>
          <w:szCs w:val="20"/>
        </w:rPr>
        <w:t xml:space="preserve"> scaffolding </w:t>
      </w:r>
      <w:proofErr w:type="spellStart"/>
      <w:r>
        <w:rPr>
          <w:rFonts w:ascii="Book Antiqua" w:eastAsia="Book Antiqua" w:hAnsi="Book Antiqua" w:cs="Book Antiqua"/>
          <w:color w:val="000000"/>
          <w:sz w:val="20"/>
          <w:szCs w:val="20"/>
        </w:rPr>
        <w:t>eksplisit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pendorong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refleksi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terkait</w:t>
      </w:r>
      <w:proofErr w:type="spellEnd"/>
      <w:r>
        <w:rPr>
          <w:rFonts w:ascii="Book Antiqua" w:eastAsia="Book Antiqua" w:hAnsi="Book Antiqua" w:cs="Book Antiqua"/>
          <w:color w:val="000000"/>
          <w:sz w:val="20"/>
          <w:szCs w:val="20"/>
        </w:rPr>
        <w:t xml:space="preserve"> SDGs,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kriteria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khusus</w:t>
      </w:r>
      <w:proofErr w:type="spellEnd"/>
      <w:r>
        <w:rPr>
          <w:rFonts w:ascii="Book Antiqua" w:eastAsia="Book Antiqua" w:hAnsi="Book Antiqua" w:cs="Book Antiqua"/>
          <w:color w:val="000000"/>
          <w:sz w:val="20"/>
          <w:szCs w:val="20"/>
        </w:rPr>
        <w:t xml:space="preserve">) agar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melampaui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kategori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sedang</w:t>
      </w:r>
      <w:proofErr w:type="spellEnd"/>
      <w:r>
        <w:rPr>
          <w:rFonts w:ascii="Book Antiqua" w:eastAsia="Book Antiqua" w:hAnsi="Book Antiqua" w:cs="Book Antiqua"/>
          <w:color w:val="000000"/>
          <w:sz w:val="20"/>
          <w:szCs w:val="20"/>
        </w:rPr>
        <w:t>.</w:t>
      </w:r>
    </w:p>
    <w:p w14:paraId="68CC985E"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Bukti </w:t>
      </w:r>
      <w:proofErr w:type="spellStart"/>
      <w:r>
        <w:rPr>
          <w:rFonts w:ascii="Book Antiqua" w:eastAsia="Book Antiqua" w:hAnsi="Book Antiqua" w:cs="Book Antiqua"/>
          <w:color w:val="000000"/>
          <w:sz w:val="20"/>
          <w:szCs w:val="20"/>
        </w:rPr>
        <w:t>terbaru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interpretasi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Studi </w:t>
      </w:r>
      <w:proofErr w:type="spellStart"/>
      <w:r>
        <w:rPr>
          <w:rFonts w:ascii="Book Antiqua" w:eastAsia="Book Antiqua" w:hAnsi="Book Antiqua" w:cs="Book Antiqua"/>
          <w:color w:val="000000"/>
          <w:sz w:val="20"/>
          <w:szCs w:val="20"/>
        </w:rPr>
        <w:t>tentang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PBL-STEM pada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konsisten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cepat</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dibandingkan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kecuali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ketika</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sengaja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diintegrasikan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arsitektur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tugas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(Pitot et al., 2024; Portillo-Blanco et al., 2025; Vidal &amp; Kuckuck, 2025). </w:t>
      </w:r>
      <w:proofErr w:type="spellStart"/>
      <w:r>
        <w:rPr>
          <w:rFonts w:ascii="Book Antiqua" w:eastAsia="Book Antiqua" w:hAnsi="Book Antiqua" w:cs="Book Antiqua"/>
          <w:color w:val="000000"/>
          <w:sz w:val="20"/>
          <w:szCs w:val="20"/>
        </w:rPr>
        <w:t>Sejalan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riset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penguatan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refleksi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tugas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komunitas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dirancang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eksplisit</w:t>
      </w:r>
      <w:proofErr w:type="spellEnd"/>
      <w:r>
        <w:rPr>
          <w:rFonts w:ascii="Book Antiqua" w:eastAsia="Book Antiqua" w:hAnsi="Book Antiqua" w:cs="Book Antiqua"/>
          <w:color w:val="000000"/>
          <w:sz w:val="20"/>
          <w:szCs w:val="20"/>
        </w:rPr>
        <w:t xml:space="preserve"> (Singh-Pillay, 2023; Ozdemir-</w:t>
      </w:r>
      <w:proofErr w:type="spellStart"/>
      <w:r>
        <w:rPr>
          <w:rFonts w:ascii="Book Antiqua" w:eastAsia="Book Antiqua" w:hAnsi="Book Antiqua" w:cs="Book Antiqua"/>
          <w:color w:val="000000"/>
          <w:sz w:val="20"/>
          <w:szCs w:val="20"/>
        </w:rPr>
        <w:t>Yilmazer</w:t>
      </w:r>
      <w:proofErr w:type="spellEnd"/>
      <w:r>
        <w:rPr>
          <w:rFonts w:ascii="Book Antiqua" w:eastAsia="Book Antiqua" w:hAnsi="Book Antiqua" w:cs="Book Antiqua"/>
          <w:color w:val="000000"/>
          <w:sz w:val="20"/>
          <w:szCs w:val="20"/>
        </w:rPr>
        <w:t>, 2025).</w:t>
      </w:r>
    </w:p>
    <w:p w14:paraId="0BFE385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Pola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juga </w:t>
      </w:r>
      <w:proofErr w:type="spellStart"/>
      <w:r>
        <w:rPr>
          <w:rFonts w:ascii="Book Antiqua" w:eastAsia="Book Antiqua" w:hAnsi="Book Antiqua" w:cs="Book Antiqua"/>
          <w:color w:val="000000"/>
          <w:sz w:val="20"/>
          <w:szCs w:val="20"/>
        </w:rPr>
        <w:t>selaras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implementasi</w:t>
      </w:r>
      <w:proofErr w:type="spellEnd"/>
      <w:r>
        <w:rPr>
          <w:rFonts w:ascii="Book Antiqua" w:eastAsia="Book Antiqua" w:hAnsi="Book Antiqua" w:cs="Book Antiqua"/>
          <w:color w:val="000000"/>
          <w:sz w:val="20"/>
          <w:szCs w:val="20"/>
        </w:rPr>
        <w:t xml:space="preserve"> PBL pada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IPA yang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cenderung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cepat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mengimplementasikan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elemen</w:t>
      </w:r>
      <w:proofErr w:type="spellEnd"/>
      <w:r>
        <w:rPr>
          <w:rFonts w:ascii="Book Antiqua" w:eastAsia="Book Antiqua" w:hAnsi="Book Antiqua" w:cs="Book Antiqua"/>
          <w:color w:val="000000"/>
          <w:sz w:val="20"/>
          <w:szCs w:val="20"/>
        </w:rPr>
        <w:t xml:space="preserve"> PBL yang </w:t>
      </w:r>
      <w:proofErr w:type="spellStart"/>
      <w:r>
        <w:rPr>
          <w:rFonts w:ascii="Book Antiqua" w:eastAsia="Book Antiqua" w:hAnsi="Book Antiqua" w:cs="Book Antiqua"/>
          <w:color w:val="000000"/>
          <w:sz w:val="20"/>
          <w:szCs w:val="20"/>
        </w:rPr>
        <w:t>tampak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kolaborasi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produksi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artefak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presentasi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refleksi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dibandingkan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komponen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menuntut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kendali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belajar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siswa</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kondisi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menjelaskan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mengapa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penalaran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berorientasi</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berkembang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lambat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tanpa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dukungan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eksplisit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Markula</w:t>
      </w:r>
      <w:proofErr w:type="spellEnd"/>
      <w:r>
        <w:rPr>
          <w:rFonts w:ascii="Book Antiqua" w:eastAsia="Book Antiqua" w:hAnsi="Book Antiqua" w:cs="Book Antiqua"/>
          <w:color w:val="000000"/>
          <w:sz w:val="20"/>
          <w:szCs w:val="20"/>
        </w:rPr>
        <w:t xml:space="preserve"> &amp; </w:t>
      </w:r>
      <w:proofErr w:type="spellStart"/>
      <w:r>
        <w:rPr>
          <w:rFonts w:ascii="Book Antiqua" w:eastAsia="Book Antiqua" w:hAnsi="Book Antiqua" w:cs="Book Antiqua"/>
          <w:color w:val="000000"/>
          <w:sz w:val="20"/>
          <w:szCs w:val="20"/>
        </w:rPr>
        <w:t>Aksela</w:t>
      </w:r>
      <w:proofErr w:type="spellEnd"/>
      <w:r>
        <w:rPr>
          <w:rFonts w:ascii="Book Antiqua" w:eastAsia="Book Antiqua" w:hAnsi="Book Antiqua" w:cs="Book Antiqua"/>
          <w:color w:val="000000"/>
          <w:sz w:val="20"/>
          <w:szCs w:val="20"/>
        </w:rPr>
        <w:t>, 2022).</w:t>
      </w:r>
    </w:p>
    <w:p w14:paraId="32C38A64" w14:textId="77777777" w:rsidR="00900256" w:rsidRDefault="00000000">
      <w:pPr>
        <w:numPr>
          <w:ilvl w:val="1"/>
          <w:numId w:val="3"/>
        </w:numPr>
        <w:pBdr>
          <w:top w:val="nil"/>
          <w:left w:val="nil"/>
          <w:bottom w:val="nil"/>
          <w:right w:val="nil"/>
          <w:between w:val="nil"/>
        </w:pBdr>
        <w:spacing w:before="280"/>
        <w:ind w:left="426"/>
        <w:jc w:val="both"/>
        <w:rPr>
          <w:rFonts w:ascii="Book Antiqua" w:eastAsia="Book Antiqua" w:hAnsi="Book Antiqua" w:cs="Book Antiqua"/>
          <w:i/>
          <w:iCs/>
          <w:color w:val="000000"/>
          <w:sz w:val="20"/>
          <w:szCs w:val="20"/>
        </w:rPr>
      </w:pPr>
      <w:bookmarkStart w:id="35" w:name="bookmark=id.t2t9gjyo7z0s" w:colFirst="0" w:colLast="0"/>
      <w:bookmarkEnd w:id="35"/>
      <w:proofErr w:type="spellStart"/>
      <w:r>
        <w:rPr>
          <w:rFonts w:ascii="Book Antiqua" w:eastAsia="Book Antiqua" w:hAnsi="Book Antiqua" w:cs="Book Antiqua"/>
          <w:i/>
          <w:iCs/>
          <w:color w:val="000000"/>
          <w:sz w:val="20"/>
          <w:szCs w:val="20"/>
        </w:rPr>
        <w:lastRenderedPageBreak/>
        <w:t>PjBL</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sebagai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penggerak</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dimensi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integrasi</w:t>
      </w:r>
      <w:proofErr w:type="spellEnd"/>
      <w:r>
        <w:rPr>
          <w:rFonts w:ascii="Book Antiqua" w:eastAsia="Book Antiqua" w:hAnsi="Book Antiqua" w:cs="Book Antiqua"/>
          <w:i/>
          <w:iCs/>
          <w:color w:val="000000"/>
          <w:sz w:val="20"/>
          <w:szCs w:val="20"/>
        </w:rPr>
        <w:t xml:space="preserve"> (RQ2)</w:t>
      </w:r>
    </w:p>
    <w:p w14:paraId="12A0E7B0"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PLS-SEM </w:t>
      </w:r>
      <w:proofErr w:type="spellStart"/>
      <w:r>
        <w:rPr>
          <w:rFonts w:ascii="Book Antiqua" w:eastAsia="Book Antiqua" w:hAnsi="Book Antiqua" w:cs="Book Antiqua"/>
          <w:color w:val="000000"/>
          <w:sz w:val="20"/>
          <w:szCs w:val="20"/>
        </w:rPr>
        <w:t>mengungkapkan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memberikan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positif</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kuat</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TPACK (</w:t>
      </w:r>
      <m:oMath>
        <m:r>
          <w:rPr>
            <w:rFonts w:ascii="Cambria Math" w:hAnsi="Cambria Math"/>
          </w:rPr>
          <m:t>β</m:t>
        </m:r>
        <m:r>
          <w:rPr>
            <w:rFonts w:ascii="Cambria Math" w:eastAsia="Cambria Math" w:hAnsi="Cambria Math" w:cs="Cambria Math"/>
            <w:color w:val="000000"/>
            <w:sz w:val="20"/>
            <w:szCs w:val="20"/>
          </w:rPr>
          <m:t>=0,727</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p&lt;0,001</m:t>
        </m:r>
      </m:oMath>
      <w:r>
        <w:rPr>
          <w:rFonts w:ascii="Book Antiqua" w:eastAsia="Book Antiqua" w:hAnsi="Book Antiqua" w:cs="Book Antiqua"/>
          <w:color w:val="000000"/>
          <w:sz w:val="20"/>
          <w:szCs w:val="20"/>
        </w:rPr>
        <w:t>), STEM (</w:t>
      </w:r>
      <m:oMath>
        <m:r>
          <w:rPr>
            <w:rFonts w:ascii="Cambria Math" w:hAnsi="Cambria Math"/>
          </w:rPr>
          <m:t>β</m:t>
        </m:r>
        <m:r>
          <w:rPr>
            <w:rFonts w:ascii="Cambria Math" w:eastAsia="Cambria Math" w:hAnsi="Cambria Math" w:cs="Cambria Math"/>
            <w:color w:val="000000"/>
            <w:sz w:val="20"/>
            <w:szCs w:val="20"/>
          </w:rPr>
          <m:t>=0,683</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p&lt;0,001</m:t>
        </m:r>
      </m:oMath>
      <w:r>
        <w:rPr>
          <w:rFonts w:ascii="Book Antiqua" w:eastAsia="Book Antiqua" w:hAnsi="Book Antiqua" w:cs="Book Antiqua"/>
          <w:color w:val="000000"/>
          <w:sz w:val="20"/>
          <w:szCs w:val="20"/>
        </w:rPr>
        <w:t>), dan ESD (</w:t>
      </w:r>
      <m:oMath>
        <m:r>
          <w:rPr>
            <w:rFonts w:ascii="Cambria Math" w:hAnsi="Cambria Math"/>
          </w:rPr>
          <m:t>β</m:t>
        </m:r>
        <m:r>
          <w:rPr>
            <w:rFonts w:ascii="Cambria Math" w:eastAsia="Cambria Math" w:hAnsi="Cambria Math" w:cs="Cambria Math"/>
            <w:color w:val="000000"/>
            <w:sz w:val="20"/>
            <w:szCs w:val="20"/>
          </w:rPr>
          <m:t>=0,617</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p&lt;0,001</m:t>
        </m:r>
      </m:oMath>
      <w:r>
        <w:rPr>
          <w:rFonts w:ascii="Book Antiqua" w:eastAsia="Book Antiqua" w:hAnsi="Book Antiqua" w:cs="Book Antiqua"/>
          <w:color w:val="000000"/>
          <w:sz w:val="20"/>
          <w:szCs w:val="20"/>
        </w:rPr>
        <w:t>). Seluruh effect sizes besar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&gt;0,35</m:t>
        </m:r>
      </m:oMath>
      <w:r>
        <w:rPr>
          <w:rFonts w:ascii="Book Antiqua" w:eastAsia="Book Antiqua" w:hAnsi="Book Antiqua" w:cs="Book Antiqua"/>
          <w:color w:val="000000"/>
          <w:sz w:val="20"/>
          <w:szCs w:val="20"/>
        </w:rPr>
        <w:t>), menunjukkan signifikansi praktis substansial. Jalur langsung dari PjBL ke RPP tidak signifikan (</w:t>
      </w:r>
      <m:oMath>
        <m:r>
          <w:rPr>
            <w:rFonts w:ascii="Cambria Math" w:hAnsi="Cambria Math"/>
          </w:rPr>
          <m:t>β</m:t>
        </m:r>
        <m:r>
          <w:rPr>
            <w:rFonts w:ascii="Cambria Math" w:eastAsia="Cambria Math" w:hAnsi="Cambria Math" w:cs="Cambria Math"/>
            <w:color w:val="000000"/>
            <w:sz w:val="20"/>
            <w:szCs w:val="20"/>
          </w:rPr>
          <m:t>=0,030</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p=0,441</m:t>
        </m:r>
      </m:oMath>
      <w:r>
        <w:rPr>
          <w:rFonts w:ascii="Book Antiqua" w:eastAsia="Book Antiqua" w:hAnsi="Book Antiqua" w:cs="Book Antiqua"/>
          <w:color w:val="000000"/>
          <w:sz w:val="20"/>
          <w:szCs w:val="20"/>
        </w:rPr>
        <w:t>). Temuan ini sepenuhnya mendukung H1: PjBL secara signifikan mempengaruhi ketiga dimensi integrasi.</w:t>
      </w:r>
    </w:p>
    <w:p w14:paraId="41E4F7BF"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Jalur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m:oMath>
        <m:r>
          <w:rPr>
            <w:rFonts w:ascii="Cambria Math" w:hAnsi="Cambria Math"/>
          </w:rPr>
          <m:t>→</m:t>
        </m:r>
      </m:oMath>
      <w:r>
        <w:rPr>
          <w:rFonts w:ascii="Book Antiqua" w:eastAsia="Book Antiqua" w:hAnsi="Book Antiqua" w:cs="Book Antiqua"/>
          <w:color w:val="000000"/>
          <w:sz w:val="20"/>
          <w:szCs w:val="20"/>
        </w:rPr>
        <w:t xml:space="preserve"> TPACK yang kuat (</w:t>
      </w:r>
      <m:oMath>
        <m:r>
          <w:rPr>
            <w:rFonts w:ascii="Cambria Math" w:hAnsi="Cambria Math"/>
          </w:rPr>
          <m:t>β</m:t>
        </m:r>
        <m:r>
          <w:rPr>
            <w:rFonts w:ascii="Cambria Math" w:eastAsia="Cambria Math" w:hAnsi="Cambria Math" w:cs="Cambria Math"/>
            <w:color w:val="000000"/>
            <w:sz w:val="20"/>
            <w:szCs w:val="20"/>
          </w:rPr>
          <m:t>=0,727</m:t>
        </m:r>
      </m:oMath>
      <w:r>
        <w:rPr>
          <w:rFonts w:ascii="Book Antiqua" w:eastAsia="Book Antiqua" w:hAnsi="Book Antiqua" w:cs="Book Antiqua"/>
          <w:color w:val="000000"/>
          <w:sz w:val="20"/>
          <w:szCs w:val="20"/>
        </w:rPr>
        <w:t>) selaras dengan kerangka teoretis. Elemen-elemen inti PjBL (pertanyaan pendorong autentik, investigasi kolaboratif, dan penciptaan artefak) secara inheren mendorong calon guru mempertimbangkan peran teknologi dalam mendukung tujuan pedagogis dan penyampaian konten. Temuan ini memperluas hasil SEM Mansour et al. (2024) di Qatar yang menunjukkan hubungan signifikan antara pendekatan pedagogis dan integrasi TPACK. Nilai effect size yang besar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=1,123</m:t>
        </m:r>
      </m:oMath>
      <w:r>
        <w:rPr>
          <w:rFonts w:ascii="Book Antiqua" w:eastAsia="Book Antiqua" w:hAnsi="Book Antiqua" w:cs="Book Antiqua"/>
          <w:color w:val="000000"/>
          <w:sz w:val="20"/>
          <w:szCs w:val="20"/>
        </w:rPr>
        <w:t>) menunjukkan bahwa PjBL efektif dalam mengembangkan kompetensi integrasi teknologi.</w:t>
      </w:r>
    </w:p>
    <w:p w14:paraId="080125B2"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Interpretasi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sejalan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terbaru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penerapan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terstruktur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IPA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sekaligus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orientasi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perilaku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penggunaan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di </w:t>
      </w:r>
      <w:proofErr w:type="spellStart"/>
      <w:r>
        <w:rPr>
          <w:rFonts w:ascii="Book Antiqua" w:eastAsia="Book Antiqua" w:hAnsi="Book Antiqua" w:cs="Book Antiqua"/>
          <w:color w:val="000000"/>
          <w:sz w:val="20"/>
          <w:szCs w:val="20"/>
        </w:rPr>
        <w:t>kelas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sehingga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tugas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kesiapan</w:t>
      </w:r>
      <w:proofErr w:type="spellEnd"/>
      <w:r>
        <w:rPr>
          <w:rFonts w:ascii="Book Antiqua" w:eastAsia="Book Antiqua" w:hAnsi="Book Antiqua" w:cs="Book Antiqua"/>
          <w:color w:val="000000"/>
          <w:sz w:val="20"/>
          <w:szCs w:val="20"/>
        </w:rPr>
        <w:t xml:space="preserve"> enactment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Stinken</w:t>
      </w:r>
      <w:proofErr w:type="spellEnd"/>
      <w:r>
        <w:rPr>
          <w:rFonts w:ascii="Book Antiqua" w:eastAsia="Book Antiqua" w:hAnsi="Book Antiqua" w:cs="Book Antiqua"/>
          <w:color w:val="000000"/>
          <w:sz w:val="20"/>
          <w:szCs w:val="20"/>
        </w:rPr>
        <w:t xml:space="preserve">-Rosner et al., 2023; </w:t>
      </w:r>
      <w:proofErr w:type="spellStart"/>
      <w:r>
        <w:rPr>
          <w:rFonts w:ascii="Book Antiqua" w:eastAsia="Book Antiqua" w:hAnsi="Book Antiqua" w:cs="Book Antiqua"/>
          <w:color w:val="000000"/>
          <w:sz w:val="20"/>
          <w:szCs w:val="20"/>
        </w:rPr>
        <w:t>Gurer</w:t>
      </w:r>
      <w:proofErr w:type="spellEnd"/>
      <w:r>
        <w:rPr>
          <w:rFonts w:ascii="Book Antiqua" w:eastAsia="Book Antiqua" w:hAnsi="Book Antiqua" w:cs="Book Antiqua"/>
          <w:color w:val="000000"/>
          <w:sz w:val="20"/>
          <w:szCs w:val="20"/>
        </w:rPr>
        <w:t xml:space="preserve"> &amp; Akkaya, 2021)</w:t>
      </w:r>
    </w:p>
    <w:p w14:paraId="2F0FBFD5"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Jalur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m:oMath>
        <m:r>
          <w:rPr>
            <w:rFonts w:ascii="Cambria Math" w:hAnsi="Cambria Math"/>
          </w:rPr>
          <m:t>→</m:t>
        </m:r>
      </m:oMath>
      <w:r>
        <w:rPr>
          <w:rFonts w:ascii="Book Antiqua" w:eastAsia="Book Antiqua" w:hAnsi="Book Antiqua" w:cs="Book Antiqua"/>
          <w:color w:val="000000"/>
          <w:sz w:val="20"/>
          <w:szCs w:val="20"/>
        </w:rPr>
        <w:t xml:space="preserve"> STEM yang signifikan (</w:t>
      </w:r>
      <m:oMath>
        <m:r>
          <w:rPr>
            <w:rFonts w:ascii="Cambria Math" w:hAnsi="Cambria Math"/>
          </w:rPr>
          <m:t>β</m:t>
        </m:r>
        <m:r>
          <w:rPr>
            <w:rFonts w:ascii="Cambria Math" w:eastAsia="Cambria Math" w:hAnsi="Cambria Math" w:cs="Cambria Math"/>
            <w:color w:val="000000"/>
            <w:sz w:val="20"/>
            <w:szCs w:val="20"/>
          </w:rPr>
          <m:t>=0,683</m:t>
        </m:r>
      </m:oMath>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=0,872</m:t>
        </m:r>
      </m:oMath>
      <w:r>
        <w:rPr>
          <w:rFonts w:ascii="Book Antiqua" w:eastAsia="Book Antiqua" w:hAnsi="Book Antiqua" w:cs="Book Antiqua"/>
          <w:color w:val="000000"/>
          <w:sz w:val="20"/>
          <w:szCs w:val="20"/>
        </w:rPr>
        <w:t>) menegaskan bahwa karakter interdisipliner PjBL mendorong aktivasi penalaran STEM. Dalam merancang rencana pembelajaran berbasis PjBL, partisipan perlu mengaitkan konten sains dengan tantangan desain teknik, memanfaatkan teknologi untuk pengumpulan dan analisis data, serta menggunakan penalaran matematis dalam pemecahan masalah. Kesesuaian tuntutan struktural PjBL dengan integrasi STEM menjelaskan kuatnya hubungan tersebut.</w:t>
      </w:r>
    </w:p>
    <w:p w14:paraId="0A3F21A1"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Jalur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m:oMath>
        <m:r>
          <w:rPr>
            <w:rFonts w:ascii="Cambria Math" w:hAnsi="Cambria Math"/>
          </w:rPr>
          <m:t>→</m:t>
        </m:r>
      </m:oMath>
      <w:r>
        <w:rPr>
          <w:rFonts w:ascii="Book Antiqua" w:eastAsia="Book Antiqua" w:hAnsi="Book Antiqua" w:cs="Book Antiqua"/>
          <w:color w:val="000000"/>
          <w:sz w:val="20"/>
          <w:szCs w:val="20"/>
        </w:rPr>
        <w:t xml:space="preserve"> ESD yang signifikan (</w:t>
      </w:r>
      <m:oMath>
        <m:r>
          <w:rPr>
            <w:rFonts w:ascii="Cambria Math" w:hAnsi="Cambria Math"/>
          </w:rPr>
          <m:t>β</m:t>
        </m:r>
        <m:r>
          <w:rPr>
            <w:rFonts w:ascii="Cambria Math" w:eastAsia="Cambria Math" w:hAnsi="Cambria Math" w:cs="Cambria Math"/>
            <w:color w:val="000000"/>
            <w:sz w:val="20"/>
            <w:szCs w:val="20"/>
          </w:rPr>
          <m:t>=0,617</m:t>
        </m:r>
      </m:oMath>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=0,614</m:t>
        </m:r>
      </m:oMath>
      <w:r>
        <w:rPr>
          <w:rFonts w:ascii="Book Antiqua" w:eastAsia="Book Antiqua" w:hAnsi="Book Antiqua" w:cs="Book Antiqua"/>
          <w:color w:val="000000"/>
          <w:sz w:val="20"/>
          <w:szCs w:val="20"/>
        </w:rPr>
        <w:t>) merupakan temuan penting yang tidak selaras dengan pola N-Gain. Meskipun ESD menunjukkan N-Gain terendah pada analisis pre–post, model struktural menunjukkan bahwa kualitas implementasi PjBL secara signifikan memprediksi kompetensi ESD pada data posttest. Perbedaan ini dapat dijelaskan karena analisis pre–post menilai peningkatan absolut dari baseline yang lebih rendah, sedangkan SEM menilai hubungan struktural pada posttest. Dengan demikian, PjBL berpengaruh terhadap pengembangan ESD secara struktu</w:t>
      </w:r>
      <w:proofErr w:type="spellStart"/>
      <w:r>
        <w:rPr>
          <w:rFonts w:ascii="Book Antiqua" w:eastAsia="Book Antiqua" w:hAnsi="Book Antiqua" w:cs="Book Antiqua"/>
          <w:color w:val="000000"/>
          <w:sz w:val="20"/>
          <w:szCs w:val="20"/>
        </w:rPr>
        <w:t>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tetapi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absolutnya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terbatas</w:t>
      </w:r>
      <w:proofErr w:type="spellEnd"/>
      <w:r>
        <w:rPr>
          <w:rFonts w:ascii="Book Antiqua" w:eastAsia="Book Antiqua" w:hAnsi="Book Antiqua" w:cs="Book Antiqua"/>
          <w:color w:val="000000"/>
          <w:sz w:val="20"/>
          <w:szCs w:val="20"/>
        </w:rPr>
        <w:t xml:space="preserve"> oleh </w:t>
      </w:r>
      <w:proofErr w:type="spellStart"/>
      <w:r>
        <w:rPr>
          <w:rFonts w:ascii="Book Antiqua" w:eastAsia="Book Antiqua" w:hAnsi="Book Antiqua" w:cs="Book Antiqua"/>
          <w:color w:val="000000"/>
          <w:sz w:val="20"/>
          <w:szCs w:val="20"/>
        </w:rPr>
        <w:t>titik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awal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rendah</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jarak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spesifik</w:t>
      </w:r>
      <w:proofErr w:type="spellEnd"/>
      <w:r>
        <w:rPr>
          <w:rFonts w:ascii="Book Antiqua" w:eastAsia="Book Antiqua" w:hAnsi="Book Antiqua" w:cs="Book Antiqua"/>
          <w:color w:val="000000"/>
          <w:sz w:val="20"/>
          <w:szCs w:val="20"/>
        </w:rPr>
        <w:t xml:space="preserve"> ESD.</w:t>
      </w:r>
    </w:p>
    <w:p w14:paraId="32F9C966"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keseluruhan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menjelaskan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varians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substansial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52,9%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TPACK, 46,6%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STEM, dan 38,0%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ESD. Nilai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xml:space="preserve"> moderat hingga substansial ini menunjukkan bahwa PjBL sebagai prediktor eksogen tunggal menangkap porsi bermakna faktor yang memengaruhi kompetensi integrasi. Varians yang belum terjelaskan kemungkinan berasal dari faktor lain (misalnya pengetahuan konten awal, literasi digital, efikasi diri mengajar, keyakinan tentang keberlanjutan, dan keterampilan metakognitif) yang belum dimasukkan dalam model.</w:t>
      </w:r>
    </w:p>
    <w:p w14:paraId="33B01277" w14:textId="77777777" w:rsidR="00900256" w:rsidRDefault="00000000">
      <w:pPr>
        <w:numPr>
          <w:ilvl w:val="1"/>
          <w:numId w:val="3"/>
        </w:numPr>
        <w:pBdr>
          <w:top w:val="nil"/>
          <w:left w:val="nil"/>
          <w:bottom w:val="nil"/>
          <w:right w:val="nil"/>
          <w:between w:val="nil"/>
        </w:pBdr>
        <w:spacing w:before="280"/>
        <w:ind w:left="426"/>
        <w:jc w:val="both"/>
        <w:rPr>
          <w:rFonts w:ascii="Book Antiqua" w:eastAsia="Book Antiqua" w:hAnsi="Book Antiqua" w:cs="Book Antiqua"/>
          <w:i/>
          <w:iCs/>
          <w:color w:val="000000"/>
          <w:sz w:val="20"/>
          <w:szCs w:val="20"/>
        </w:rPr>
      </w:pPr>
      <w:bookmarkStart w:id="36" w:name="bookmark=id.dozyfxvutuv1" w:colFirst="0" w:colLast="0"/>
      <w:bookmarkEnd w:id="36"/>
      <w:proofErr w:type="spellStart"/>
      <w:r>
        <w:rPr>
          <w:rFonts w:ascii="Book Antiqua" w:eastAsia="Book Antiqua" w:hAnsi="Book Antiqua" w:cs="Book Antiqua"/>
          <w:i/>
          <w:iCs/>
          <w:color w:val="000000"/>
          <w:sz w:val="20"/>
          <w:szCs w:val="20"/>
        </w:rPr>
        <w:t>Dimensi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integrasi</w:t>
      </w:r>
      <w:proofErr w:type="spellEnd"/>
      <w:r>
        <w:rPr>
          <w:rFonts w:ascii="Book Antiqua" w:eastAsia="Book Antiqua" w:hAnsi="Book Antiqua" w:cs="Book Antiqua"/>
          <w:i/>
          <w:iCs/>
          <w:color w:val="000000"/>
          <w:sz w:val="20"/>
          <w:szCs w:val="20"/>
        </w:rPr>
        <w:t xml:space="preserve"> yang paling </w:t>
      </w:r>
      <w:proofErr w:type="spellStart"/>
      <w:r>
        <w:rPr>
          <w:rFonts w:ascii="Book Antiqua" w:eastAsia="Book Antiqua" w:hAnsi="Book Antiqua" w:cs="Book Antiqua"/>
          <w:i/>
          <w:iCs/>
          <w:color w:val="000000"/>
          <w:sz w:val="20"/>
          <w:szCs w:val="20"/>
        </w:rPr>
        <w:t>responsif</w:t>
      </w:r>
      <w:proofErr w:type="spellEnd"/>
      <w:r>
        <w:rPr>
          <w:rFonts w:ascii="Book Antiqua" w:eastAsia="Book Antiqua" w:hAnsi="Book Antiqua" w:cs="Book Antiqua"/>
          <w:i/>
          <w:iCs/>
          <w:color w:val="000000"/>
          <w:sz w:val="20"/>
          <w:szCs w:val="20"/>
        </w:rPr>
        <w:t xml:space="preserve"> (RQ3)</w:t>
      </w:r>
    </w:p>
    <w:p w14:paraId="04C132DB"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komparatif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merupakan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yang paling </w:t>
      </w:r>
      <w:proofErr w:type="spellStart"/>
      <w:r>
        <w:rPr>
          <w:rFonts w:ascii="Book Antiqua" w:eastAsia="Book Antiqua" w:hAnsi="Book Antiqua" w:cs="Book Antiqua"/>
          <w:color w:val="000000"/>
          <w:sz w:val="20"/>
          <w:szCs w:val="20"/>
        </w:rPr>
        <w:t>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dipengaruhi</w:t>
      </w:r>
      <w:proofErr w:type="spellEnd"/>
      <w:r>
        <w:rPr>
          <w:rFonts w:ascii="Book Antiqua" w:eastAsia="Book Antiqua" w:hAnsi="Book Antiqua" w:cs="Book Antiqua"/>
          <w:color w:val="000000"/>
          <w:sz w:val="20"/>
          <w:szCs w:val="20"/>
        </w:rPr>
        <w:t xml:space="preserve"> (β=0,727; f²=1,123), </w:t>
      </w:r>
      <w:proofErr w:type="spellStart"/>
      <w:r>
        <w:rPr>
          <w:rFonts w:ascii="Book Antiqua" w:eastAsia="Book Antiqua" w:hAnsi="Book Antiqua" w:cs="Book Antiqua"/>
          <w:color w:val="000000"/>
          <w:sz w:val="20"/>
          <w:szCs w:val="20"/>
        </w:rPr>
        <w:t>disusul</w:t>
      </w:r>
      <w:proofErr w:type="spellEnd"/>
      <w:r>
        <w:rPr>
          <w:rFonts w:ascii="Book Antiqua" w:eastAsia="Book Antiqua" w:hAnsi="Book Antiqua" w:cs="Book Antiqua"/>
          <w:color w:val="000000"/>
          <w:sz w:val="20"/>
          <w:szCs w:val="20"/>
        </w:rPr>
        <w:t xml:space="preserve"> STEM (β=0,683; f²=0,872) dan ESD (β=0,617; f²=0,614). </w:t>
      </w:r>
      <w:proofErr w:type="spellStart"/>
      <w:r>
        <w:rPr>
          <w:rFonts w:ascii="Book Antiqua" w:eastAsia="Book Antiqua" w:hAnsi="Book Antiqua" w:cs="Book Antiqua"/>
          <w:color w:val="000000"/>
          <w:sz w:val="20"/>
          <w:szCs w:val="20"/>
        </w:rPr>
        <w:t>Urutan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pengaruh</w:t>
      </w:r>
      <w:proofErr w:type="spellEnd"/>
      <w:r>
        <w:rPr>
          <w:rFonts w:ascii="Book Antiqua" w:eastAsia="Book Antiqua" w:hAnsi="Book Antiqua" w:cs="Book Antiqua"/>
          <w:color w:val="000000"/>
          <w:sz w:val="20"/>
          <w:szCs w:val="20"/>
        </w:rPr>
        <w:t xml:space="preserve"> (TPACK &gt; STEM &gt; ESD) </w:t>
      </w:r>
      <w:proofErr w:type="spellStart"/>
      <w:r>
        <w:rPr>
          <w:rFonts w:ascii="Book Antiqua" w:eastAsia="Book Antiqua" w:hAnsi="Book Antiqua" w:cs="Book Antiqua"/>
          <w:color w:val="000000"/>
          <w:sz w:val="20"/>
          <w:szCs w:val="20"/>
        </w:rPr>
        <w:t>ditetapkan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berdasarkan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koefisien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dan </w:t>
      </w:r>
      <w:r>
        <w:rPr>
          <w:rFonts w:ascii="Book Antiqua" w:eastAsia="Book Antiqua" w:hAnsi="Book Antiqua" w:cs="Book Antiqua"/>
          <w:i/>
          <w:iCs/>
          <w:color w:val="000000"/>
          <w:sz w:val="20"/>
          <w:szCs w:val="20"/>
        </w:rPr>
        <w:t>effect size</w:t>
      </w:r>
      <w:r>
        <w:rPr>
          <w:rFonts w:ascii="Book Antiqua" w:eastAsia="Book Antiqua" w:hAnsi="Book Antiqua" w:cs="Book Antiqua"/>
          <w:color w:val="000000"/>
          <w:sz w:val="20"/>
          <w:szCs w:val="20"/>
        </w:rPr>
        <w:t xml:space="preserve"> pada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effect size</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sehingga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dinyatakan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mengembangkan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terkuat</w:t>
      </w:r>
      <w:proofErr w:type="spellEnd"/>
      <w:r>
        <w:rPr>
          <w:rFonts w:ascii="Book Antiqua" w:eastAsia="Book Antiqua" w:hAnsi="Book Antiqua" w:cs="Book Antiqua"/>
          <w:color w:val="000000"/>
          <w:sz w:val="20"/>
          <w:szCs w:val="20"/>
        </w:rPr>
        <w:t xml:space="preserve"> pada TPACK.</w:t>
      </w:r>
    </w:p>
    <w:p w14:paraId="02C8A3F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praktis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urutan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berimplikasi</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pengembangan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kurikulum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Dominannya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mengindikasikan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orientasi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berfokus</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penciptaan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artefak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natural </w:t>
      </w:r>
      <w:proofErr w:type="spellStart"/>
      <w:r>
        <w:rPr>
          <w:rFonts w:ascii="Book Antiqua" w:eastAsia="Book Antiqua" w:hAnsi="Book Antiqua" w:cs="Book Antiqua"/>
          <w:color w:val="000000"/>
          <w:sz w:val="20"/>
          <w:szCs w:val="20"/>
        </w:rPr>
        <w:t>mengaktivasi</w:t>
      </w:r>
      <w:proofErr w:type="spellEnd"/>
      <w:r>
        <w:rPr>
          <w:rFonts w:ascii="Book Antiqua" w:eastAsia="Book Antiqua" w:hAnsi="Book Antiqua" w:cs="Book Antiqua"/>
          <w:color w:val="000000"/>
          <w:sz w:val="20"/>
          <w:szCs w:val="20"/>
        </w:rPr>
        <w:t xml:space="preserve"> TPACK. Karena </w:t>
      </w:r>
      <w:proofErr w:type="spellStart"/>
      <w:r>
        <w:rPr>
          <w:rFonts w:ascii="Book Antiqua" w:eastAsia="Book Antiqua" w:hAnsi="Book Antiqua" w:cs="Book Antiqua"/>
          <w:color w:val="000000"/>
          <w:sz w:val="20"/>
          <w:szCs w:val="20"/>
        </w:rPr>
        <w:t>itu</w:t>
      </w:r>
      <w:proofErr w:type="spellEnd"/>
      <w:r>
        <w:rPr>
          <w:rFonts w:ascii="Book Antiqua" w:eastAsia="Book Antiqua" w:hAnsi="Book Antiqua" w:cs="Book Antiqua"/>
          <w:color w:val="000000"/>
          <w:sz w:val="20"/>
          <w:szCs w:val="20"/>
        </w:rPr>
        <w:t xml:space="preserve">, program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menjadikan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strategi </w:t>
      </w:r>
      <w:proofErr w:type="spellStart"/>
      <w:r>
        <w:rPr>
          <w:rFonts w:ascii="Book Antiqua" w:eastAsia="Book Antiqua" w:hAnsi="Book Antiqua" w:cs="Book Antiqua"/>
          <w:color w:val="000000"/>
          <w:sz w:val="20"/>
          <w:szCs w:val="20"/>
        </w:rPr>
        <w:t>utama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mengembangkan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TPACK, </w:t>
      </w:r>
      <w:proofErr w:type="spellStart"/>
      <w:r>
        <w:rPr>
          <w:rFonts w:ascii="Book Antiqua" w:eastAsia="Book Antiqua" w:hAnsi="Book Antiqua" w:cs="Book Antiqua"/>
          <w:color w:val="000000"/>
          <w:sz w:val="20"/>
          <w:szCs w:val="20"/>
        </w:rPr>
        <w:t>sambil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menambahkan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pendukung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memerlukan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penguatan</w:t>
      </w:r>
      <w:proofErr w:type="spellEnd"/>
      <w:r>
        <w:rPr>
          <w:rFonts w:ascii="Book Antiqua" w:eastAsia="Book Antiqua" w:hAnsi="Book Antiqua" w:cs="Book Antiqua"/>
          <w:color w:val="000000"/>
          <w:sz w:val="20"/>
          <w:szCs w:val="20"/>
        </w:rPr>
        <w:t>.</w:t>
      </w:r>
    </w:p>
    <w:p w14:paraId="66465114" w14:textId="77777777" w:rsidR="00900256" w:rsidRDefault="00000000">
      <w:pPr>
        <w:pBdr>
          <w:top w:val="nil"/>
          <w:left w:val="nil"/>
          <w:bottom w:val="nil"/>
          <w:right w:val="nil"/>
          <w:between w:val="nil"/>
        </w:pBdr>
        <w:ind w:firstLine="360"/>
        <w:jc w:val="both"/>
        <w:rPr>
          <w:color w:val="000000"/>
          <w:sz w:val="19"/>
          <w:szCs w:val="19"/>
        </w:rPr>
      </w:pPr>
      <w:r>
        <w:rPr>
          <w:rFonts w:ascii="Book Antiqua" w:eastAsia="Book Antiqua" w:hAnsi="Book Antiqua" w:cs="Book Antiqua"/>
          <w:color w:val="000000"/>
          <w:sz w:val="20"/>
          <w:szCs w:val="20"/>
        </w:rPr>
        <w:t xml:space="preserve">Selaras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literatur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umumnya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berkembang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awal</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alat</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koherensi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disipliner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sedangkan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pertimbangan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kompleks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keadilan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cenderung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muncul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setelah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adanya</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scaffolding</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tambahan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siklus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balik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iteratif</w:t>
      </w:r>
      <w:proofErr w:type="spellEnd"/>
      <w:r>
        <w:rPr>
          <w:rFonts w:ascii="Book Antiqua" w:eastAsia="Book Antiqua" w:hAnsi="Book Antiqua" w:cs="Book Antiqua"/>
          <w:color w:val="000000"/>
          <w:sz w:val="20"/>
          <w:szCs w:val="20"/>
        </w:rPr>
        <w:t xml:space="preserve"> (Karlstrom &amp; Hamza, 2021; Beckmann &amp; Ehmke, 2023; Davis &amp; Bautista, 2024).</w:t>
      </w:r>
    </w:p>
    <w:p w14:paraId="32A16820" w14:textId="77777777" w:rsidR="00900256" w:rsidRDefault="00000000">
      <w:pPr>
        <w:numPr>
          <w:ilvl w:val="1"/>
          <w:numId w:val="3"/>
        </w:numPr>
        <w:pBdr>
          <w:top w:val="nil"/>
          <w:left w:val="nil"/>
          <w:bottom w:val="nil"/>
          <w:right w:val="nil"/>
          <w:between w:val="nil"/>
        </w:pBdr>
        <w:spacing w:before="280"/>
        <w:ind w:left="426"/>
        <w:jc w:val="both"/>
        <w:rPr>
          <w:rFonts w:ascii="Book Antiqua" w:eastAsia="Book Antiqua" w:hAnsi="Book Antiqua" w:cs="Book Antiqua"/>
          <w:i/>
          <w:iCs/>
          <w:color w:val="000000"/>
          <w:sz w:val="20"/>
          <w:szCs w:val="20"/>
        </w:rPr>
      </w:pPr>
      <w:bookmarkStart w:id="37" w:name="bookmark=id.5zlakk4646k0" w:colFirst="0" w:colLast="0"/>
      <w:bookmarkEnd w:id="37"/>
      <w:proofErr w:type="spellStart"/>
      <w:r>
        <w:rPr>
          <w:rFonts w:ascii="Book Antiqua" w:eastAsia="Book Antiqua" w:hAnsi="Book Antiqua" w:cs="Book Antiqua"/>
          <w:i/>
          <w:iCs/>
          <w:color w:val="000000"/>
          <w:sz w:val="20"/>
          <w:szCs w:val="20"/>
        </w:rPr>
        <w:lastRenderedPageBreak/>
        <w:t>Dimensi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sebagai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konstituen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kualitas</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rencana</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pembelajaran</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integratif</w:t>
      </w:r>
      <w:proofErr w:type="spellEnd"/>
      <w:r>
        <w:rPr>
          <w:rFonts w:ascii="Book Antiqua" w:eastAsia="Book Antiqua" w:hAnsi="Book Antiqua" w:cs="Book Antiqua"/>
          <w:i/>
          <w:iCs/>
          <w:color w:val="000000"/>
          <w:sz w:val="20"/>
          <w:szCs w:val="20"/>
        </w:rPr>
        <w:t xml:space="preserve"> (RQ4)</w:t>
      </w:r>
    </w:p>
    <w:p w14:paraId="752467C4"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effect size yang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konsisten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STEM (β=0,484, f^2=5,444), TPACK (β=0,425, f^2=2,783), dan ESD (β=0,345, f^2=2,399).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mendukung</w:t>
      </w:r>
      <w:proofErr w:type="spellEnd"/>
      <w:r>
        <w:rPr>
          <w:rFonts w:ascii="Book Antiqua" w:eastAsia="Book Antiqua" w:hAnsi="Book Antiqua" w:cs="Book Antiqua"/>
          <w:color w:val="000000"/>
          <w:sz w:val="20"/>
          <w:szCs w:val="20"/>
        </w:rPr>
        <w:t xml:space="preserve"> H2 dan </w:t>
      </w:r>
      <w:proofErr w:type="spellStart"/>
      <w:r>
        <w:rPr>
          <w:rFonts w:ascii="Book Antiqua" w:eastAsia="Book Antiqua" w:hAnsi="Book Antiqua" w:cs="Book Antiqua"/>
          <w:color w:val="000000"/>
          <w:sz w:val="20"/>
          <w:szCs w:val="20"/>
        </w:rPr>
        <w:t>menegaskan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tinggi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dibentuk</w:t>
      </w:r>
      <w:proofErr w:type="spellEnd"/>
      <w:r>
        <w:rPr>
          <w:rFonts w:ascii="Book Antiqua" w:eastAsia="Book Antiqua" w:hAnsi="Book Antiqua" w:cs="Book Antiqua"/>
          <w:color w:val="000000"/>
          <w:sz w:val="20"/>
          <w:szCs w:val="20"/>
        </w:rPr>
        <w:t xml:space="preserve"> oleh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berbeda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namun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saling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melengkapi</w:t>
      </w:r>
      <w:proofErr w:type="spellEnd"/>
      <w:r>
        <w:rPr>
          <w:rFonts w:ascii="Book Antiqua" w:eastAsia="Book Antiqua" w:hAnsi="Book Antiqua" w:cs="Book Antiqua"/>
          <w:color w:val="000000"/>
          <w:sz w:val="20"/>
          <w:szCs w:val="20"/>
        </w:rPr>
        <w:t>.</w:t>
      </w:r>
    </w:p>
    <w:p w14:paraId="10ADC9BC"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Nilai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xml:space="preserve"> yang tinggi (seluruhnya &gt;2,5) menunjukkan bahwa setiap dimensi memberikan kontribusi yang substansial dan non-redundan terhadap kualitas rencana pembelajaran. Secara teoretis, hal ini relevan bagi kerangka Teacher Design Capacity (Brown, 2009; McKenney et al., 2015), karena mengindikasikan bahwa kompetensi perencanaan pembelajaran integratif tidak dapat direduksi menjadi satu dimensi saja, melainkan membutuhkan pengembangan terkoordinasi integrasi teknologi, penalaran interdisipliner, dan perspektif keberl</w:t>
      </w:r>
      <w:proofErr w:type="spellStart"/>
      <w:r>
        <w:rPr>
          <w:rFonts w:ascii="Book Antiqua" w:eastAsia="Book Antiqua" w:hAnsi="Book Antiqua" w:cs="Book Antiqua"/>
          <w:color w:val="000000"/>
          <w:sz w:val="20"/>
          <w:szCs w:val="20"/>
        </w:rPr>
        <w:t>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demikian</w:t>
      </w:r>
      <w:proofErr w:type="spellEnd"/>
      <w:r>
        <w:rPr>
          <w:rFonts w:ascii="Book Antiqua" w:eastAsia="Book Antiqua" w:hAnsi="Book Antiqua" w:cs="Book Antiqua"/>
          <w:color w:val="000000"/>
          <w:sz w:val="20"/>
          <w:szCs w:val="20"/>
        </w:rPr>
        <w:t xml:space="preserve">, program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 yang </w:t>
      </w:r>
      <w:proofErr w:type="spellStart"/>
      <w:r>
        <w:rPr>
          <w:rFonts w:ascii="Book Antiqua" w:eastAsia="Book Antiqua" w:hAnsi="Book Antiqua" w:cs="Book Antiqua"/>
          <w:color w:val="000000"/>
          <w:sz w:val="20"/>
          <w:szCs w:val="20"/>
        </w:rPr>
        <w:t>hanya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menekankan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berfokus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eksklusif</w:t>
      </w:r>
      <w:proofErr w:type="spellEnd"/>
      <w:r>
        <w:rPr>
          <w:rFonts w:ascii="Book Antiqua" w:eastAsia="Book Antiqua" w:hAnsi="Book Antiqua" w:cs="Book Antiqua"/>
          <w:color w:val="000000"/>
          <w:sz w:val="20"/>
          <w:szCs w:val="20"/>
        </w:rPr>
        <w:t xml:space="preserve"> pada TPACK—</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memadai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membangun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utuh</w:t>
      </w:r>
      <w:proofErr w:type="spellEnd"/>
      <w:r>
        <w:rPr>
          <w:rFonts w:ascii="Book Antiqua" w:eastAsia="Book Antiqua" w:hAnsi="Book Antiqua" w:cs="Book Antiqua"/>
          <w:color w:val="000000"/>
          <w:sz w:val="20"/>
          <w:szCs w:val="20"/>
        </w:rPr>
        <w:t>.</w:t>
      </w:r>
    </w:p>
    <w:p w14:paraId="7620EA9D"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Argumen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selaras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riset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kontemporer</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memandang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luaran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komposit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sumber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keputusan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keterampilan</w:t>
      </w:r>
      <w:proofErr w:type="spellEnd"/>
      <w:r>
        <w:rPr>
          <w:rFonts w:ascii="Book Antiqua" w:eastAsia="Book Antiqua" w:hAnsi="Book Antiqua" w:cs="Book Antiqua"/>
          <w:color w:val="000000"/>
          <w:sz w:val="20"/>
          <w:szCs w:val="20"/>
        </w:rPr>
        <w:t xml:space="preserve"> domain </w:t>
      </w:r>
      <w:proofErr w:type="spellStart"/>
      <w:r>
        <w:rPr>
          <w:rFonts w:ascii="Book Antiqua" w:eastAsia="Book Antiqua" w:hAnsi="Book Antiqua" w:cs="Book Antiqua"/>
          <w:color w:val="000000"/>
          <w:sz w:val="20"/>
          <w:szCs w:val="20"/>
        </w:rPr>
        <w:t>tunggal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terutama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sains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Krepf</w:t>
      </w:r>
      <w:proofErr w:type="spellEnd"/>
      <w:r>
        <w:rPr>
          <w:rFonts w:ascii="Book Antiqua" w:eastAsia="Book Antiqua" w:hAnsi="Book Antiqua" w:cs="Book Antiqua"/>
          <w:color w:val="000000"/>
          <w:sz w:val="20"/>
          <w:szCs w:val="20"/>
        </w:rPr>
        <w:t xml:space="preserve"> &amp; Konig, 2022; Tellez-Acosta et al., 2023; Pleasants &amp; Parrish, 2024).</w:t>
      </w:r>
    </w:p>
    <w:p w14:paraId="67D5878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Namun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catatan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metodologis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penting</w:t>
      </w:r>
      <w:proofErr w:type="spellEnd"/>
      <w:r>
        <w:rPr>
          <w:rFonts w:ascii="Book Antiqua" w:eastAsia="Book Antiqua" w:hAnsi="Book Antiqua" w:cs="Book Antiqua"/>
          <w:color w:val="000000"/>
          <w:sz w:val="20"/>
          <w:szCs w:val="20"/>
        </w:rPr>
        <w:t xml:space="preserve">. Nilai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xml:space="preserve"> untuk RPP sebesar 0,977 tergolong sangat tinggi dan kemungkinan mencerminkan sifat komposisional konstruk, karena RPPInt_total_post dihitung sebagai rerata skor indikator TPACK, STEM, dan ESD, sehingga ketiga dimensi menjadi prediktor yang hampir sempurna secara konstruksi. Akibatnya, nilai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xml:space="preserve"> yang besar dan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2</m:t>
            </m:r>
          </m:sup>
        </m:sSup>
      </m:oMath>
      <w:r>
        <w:rPr>
          <w:rFonts w:ascii="Book Antiqua" w:eastAsia="Book Antiqua" w:hAnsi="Book Antiqua" w:cs="Book Antiqua"/>
          <w:color w:val="000000"/>
          <w:sz w:val="20"/>
          <w:szCs w:val="20"/>
        </w:rPr>
        <w:t xml:space="preserve"> yang tinggi tidak sepenuhnya merepresentasikan hubungan empiris, tetapi juga menangkap keniscayaan matematis. Hal ini tidak meniadakan implikasi konseptual bahwa perencanaan pembelajaran integratif bersifat multidimensi, tetapi koefisien jalur perlu ditafsirkan terutama sebagai konsekuensi operasionalisasi konstruk, bukan semata-mata besaran efek empiris.</w:t>
      </w:r>
    </w:p>
    <w:p w14:paraId="05BC9DCF"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2FFED349"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bookmarkStart w:id="38" w:name="bookmark=id.98pgf8p5oxj1" w:colFirst="0" w:colLast="0"/>
      <w:bookmarkEnd w:id="38"/>
      <w:r>
        <w:rPr>
          <w:rFonts w:ascii="Book Antiqua" w:eastAsia="Book Antiqua" w:hAnsi="Book Antiqua" w:cs="Book Antiqua"/>
          <w:i/>
          <w:iCs/>
          <w:color w:val="000000"/>
          <w:sz w:val="20"/>
          <w:szCs w:val="20"/>
        </w:rPr>
        <w:t xml:space="preserve">Peran </w:t>
      </w:r>
      <w:proofErr w:type="spellStart"/>
      <w:r>
        <w:rPr>
          <w:rFonts w:ascii="Book Antiqua" w:eastAsia="Book Antiqua" w:hAnsi="Book Antiqua" w:cs="Book Antiqua"/>
          <w:i/>
          <w:iCs/>
          <w:color w:val="000000"/>
          <w:sz w:val="20"/>
          <w:szCs w:val="20"/>
        </w:rPr>
        <w:t>mediasi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dimensi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integrasi</w:t>
      </w:r>
      <w:proofErr w:type="spellEnd"/>
      <w:r>
        <w:rPr>
          <w:rFonts w:ascii="Book Antiqua" w:eastAsia="Book Antiqua" w:hAnsi="Book Antiqua" w:cs="Book Antiqua"/>
          <w:i/>
          <w:iCs/>
          <w:color w:val="000000"/>
          <w:sz w:val="20"/>
          <w:szCs w:val="20"/>
        </w:rPr>
        <w:t xml:space="preserve"> (RQ5)</w:t>
      </w:r>
    </w:p>
    <w:p w14:paraId="5DFC5D20"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mengungkapkan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pola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agregat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langsung</w:t>
      </w:r>
      <w:proofErr w:type="spellEnd"/>
      <w:r>
        <w:rPr>
          <w:rFonts w:ascii="Book Antiqua" w:eastAsia="Book Antiqua" w:hAnsi="Book Antiqua" w:cs="Book Antiqua"/>
          <w:color w:val="000000"/>
          <w:sz w:val="20"/>
          <w:szCs w:val="20"/>
        </w:rPr>
        <w:t xml:space="preserve"> total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m:oMath>
        <m:r>
          <w:rPr>
            <w:rFonts w:ascii="Cambria Math" w:hAnsi="Cambria Math"/>
          </w:rPr>
          <m:t>β</m:t>
        </m:r>
        <m:r>
          <w:rPr>
            <w:rFonts w:ascii="Cambria Math" w:eastAsia="Cambria Math" w:hAnsi="Cambria Math" w:cs="Cambria Math"/>
            <w:color w:val="000000"/>
            <w:sz w:val="20"/>
            <w:szCs w:val="20"/>
          </w:rPr>
          <m:t>=0,852</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p&lt;0,001</m:t>
        </m:r>
      </m:oMath>
      <w:r>
        <w:rPr>
          <w:rFonts w:ascii="Book Antiqua" w:eastAsia="Book Antiqua" w:hAnsi="Book Antiqua" w:cs="Book Antiqua"/>
          <w:color w:val="000000"/>
          <w:sz w:val="20"/>
          <w:szCs w:val="20"/>
        </w:rPr>
        <w:t>), sementara efek langsung PjBL terhadap RPP tidak signifikan (</w:t>
      </w:r>
      <m:oMath>
        <m:r>
          <w:rPr>
            <w:rFonts w:ascii="Cambria Math" w:hAnsi="Cambria Math"/>
          </w:rPr>
          <m:t>β</m:t>
        </m:r>
        <m:r>
          <w:rPr>
            <w:rFonts w:ascii="Cambria Math" w:eastAsia="Cambria Math" w:hAnsi="Cambria Math" w:cs="Cambria Math"/>
            <w:color w:val="000000"/>
            <w:sz w:val="20"/>
            <w:szCs w:val="20"/>
          </w:rPr>
          <m:t>=0,030</m:t>
        </m:r>
      </m:oMath>
      <w:r>
        <w:rPr>
          <w:rFonts w:ascii="Book Antiqua" w:eastAsia="Book Antiqua" w:hAnsi="Book Antiqua" w:cs="Book Antiqua"/>
          <w:color w:val="000000"/>
          <w:sz w:val="20"/>
          <w:szCs w:val="20"/>
        </w:rPr>
        <w:t xml:space="preserve">, </w:t>
      </w:r>
      <m:oMath>
        <m:r>
          <w:rPr>
            <w:rFonts w:ascii="Cambria Math" w:eastAsia="Cambria Math" w:hAnsi="Cambria Math" w:cs="Cambria Math"/>
            <w:color w:val="000000"/>
            <w:sz w:val="20"/>
            <w:szCs w:val="20"/>
          </w:rPr>
          <m:t>p=0,441</m:t>
        </m:r>
      </m:oMath>
      <w:r>
        <w:rPr>
          <w:rFonts w:ascii="Book Antiqua" w:eastAsia="Book Antiqua" w:hAnsi="Book Antiqua" w:cs="Book Antiqua"/>
          <w:color w:val="000000"/>
          <w:sz w:val="20"/>
          <w:szCs w:val="20"/>
        </w:rPr>
        <w:t>). Temuan ini mendukung H3 dan menegaskan implikasi teoretis bahwa PjBL tidak meningkatkan kualitas rencana pembelajaran integratif secara langsung, tetapi bekerja melalui peningkatan tiga kompetensi integrasi.</w:t>
      </w:r>
    </w:p>
    <w:p w14:paraId="358D8B0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juga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statistik</w:t>
      </w:r>
      <w:proofErr w:type="spellEnd"/>
      <w:r>
        <w:rPr>
          <w:rFonts w:ascii="Book Antiqua" w:eastAsia="Book Antiqua" w:hAnsi="Book Antiqua" w:cs="Book Antiqua"/>
          <w:color w:val="000000"/>
          <w:sz w:val="20"/>
          <w:szCs w:val="20"/>
        </w:rPr>
        <w:t>:</w:t>
      </w:r>
    </w:p>
    <w:p w14:paraId="121ACBA2" w14:textId="77777777" w:rsidR="00900256" w:rsidRDefault="00000000">
      <w:pPr>
        <w:numPr>
          <w:ilvl w:val="0"/>
          <w:numId w:val="7"/>
        </w:num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STEM </w:t>
      </w:r>
      <w:proofErr w:type="spellStart"/>
      <w:r>
        <w:rPr>
          <w:rFonts w:ascii="Book Antiqua" w:eastAsia="Book Antiqua" w:hAnsi="Book Antiqua" w:cs="Book Antiqua"/>
          <w:color w:val="000000"/>
          <w:sz w:val="20"/>
          <w:szCs w:val="20"/>
        </w:rPr>
        <w:t>adalah</w:t>
      </w:r>
      <w:proofErr w:type="spellEnd"/>
      <w:r>
        <w:rPr>
          <w:rFonts w:ascii="Book Antiqua" w:eastAsia="Book Antiqua" w:hAnsi="Book Antiqua" w:cs="Book Antiqua"/>
          <w:color w:val="000000"/>
          <w:sz w:val="20"/>
          <w:szCs w:val="20"/>
        </w:rPr>
        <w:t xml:space="preserve"> mediator </w:t>
      </w:r>
      <w:proofErr w:type="spellStart"/>
      <w:r>
        <w:rPr>
          <w:rFonts w:ascii="Book Antiqua" w:eastAsia="Book Antiqua" w:hAnsi="Book Antiqua" w:cs="Book Antiqua"/>
          <w:color w:val="000000"/>
          <w:sz w:val="20"/>
          <w:szCs w:val="20"/>
        </w:rPr>
        <w:t>terkuat</w:t>
      </w:r>
      <w:proofErr w:type="spellEnd"/>
      <w:r>
        <w:rPr>
          <w:rFonts w:ascii="Book Antiqua" w:eastAsia="Book Antiqua" w:hAnsi="Book Antiqua" w:cs="Book Antiqua"/>
          <w:color w:val="000000"/>
          <w:sz w:val="20"/>
          <w:szCs w:val="20"/>
        </w:rPr>
        <w:t xml:space="preserve"> (</w:t>
      </w:r>
      <m:oMath>
        <m:r>
          <w:rPr>
            <w:rFonts w:ascii="Cambria Math" w:hAnsi="Cambria Math"/>
          </w:rPr>
          <m:t>β</m:t>
        </m:r>
      </m:oMath>
      <w:r>
        <w:rPr>
          <w:rFonts w:ascii="Book Antiqua" w:eastAsia="Book Antiqua" w:hAnsi="Book Antiqua" w:cs="Book Antiqua"/>
          <w:color w:val="000000"/>
          <w:sz w:val="20"/>
          <w:szCs w:val="20"/>
        </w:rPr>
        <w:t xml:space="preserve"> tidak langsung </w:t>
      </w:r>
      <m:oMath>
        <m:r>
          <w:rPr>
            <w:rFonts w:ascii="Cambria Math" w:eastAsia="Cambria Math" w:hAnsi="Cambria Math" w:cs="Cambria Math"/>
            <w:color w:val="000000"/>
            <w:sz w:val="20"/>
            <w:szCs w:val="20"/>
          </w:rPr>
          <m:t>=0,330</m:t>
        </m:r>
      </m:oMath>
      <w:r>
        <w:rPr>
          <w:rFonts w:ascii="Book Antiqua" w:eastAsia="Book Antiqua" w:hAnsi="Book Antiqua" w:cs="Book Antiqua"/>
          <w:color w:val="000000"/>
          <w:sz w:val="20"/>
          <w:szCs w:val="20"/>
        </w:rPr>
        <w:t xml:space="preserve">, VAF </w:t>
      </w:r>
      <m:oMath>
        <m:r>
          <w:rPr>
            <w:rFonts w:ascii="Cambria Math" w:eastAsia="Cambria Math" w:hAnsi="Cambria Math" w:cs="Cambria Math"/>
            <w:color w:val="000000"/>
            <w:sz w:val="20"/>
            <w:szCs w:val="20"/>
          </w:rPr>
          <m:t>=37,4%</m:t>
        </m:r>
      </m:oMath>
      <w:r>
        <w:rPr>
          <w:rFonts w:ascii="Book Antiqua" w:eastAsia="Book Antiqua" w:hAnsi="Book Antiqua" w:cs="Book Antiqua"/>
          <w:color w:val="000000"/>
          <w:sz w:val="20"/>
          <w:szCs w:val="20"/>
        </w:rPr>
        <w:t>), menunjukkan bahwa pengaruh PjBL terhadap kualitas rencana pembelajaran terutama berlangsung melalui pengembangan kompetensi integrasi STEM.</w:t>
      </w:r>
    </w:p>
    <w:p w14:paraId="2902BBA7" w14:textId="77777777" w:rsidR="00900256" w:rsidRDefault="00000000">
      <w:pPr>
        <w:numPr>
          <w:ilvl w:val="0"/>
          <w:numId w:val="7"/>
        </w:num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TPACK </w:t>
      </w:r>
      <w:proofErr w:type="spellStart"/>
      <w:r>
        <w:rPr>
          <w:rFonts w:ascii="Book Antiqua" w:eastAsia="Book Antiqua" w:hAnsi="Book Antiqua" w:cs="Book Antiqua"/>
          <w:color w:val="000000"/>
          <w:sz w:val="20"/>
          <w:szCs w:val="20"/>
        </w:rPr>
        <w:t>adalah</w:t>
      </w:r>
      <w:proofErr w:type="spellEnd"/>
      <w:r>
        <w:rPr>
          <w:rFonts w:ascii="Book Antiqua" w:eastAsia="Book Antiqua" w:hAnsi="Book Antiqua" w:cs="Book Antiqua"/>
          <w:color w:val="000000"/>
          <w:sz w:val="20"/>
          <w:szCs w:val="20"/>
        </w:rPr>
        <w:t xml:space="preserve"> mediator </w:t>
      </w:r>
      <w:proofErr w:type="spellStart"/>
      <w:r>
        <w:rPr>
          <w:rFonts w:ascii="Book Antiqua" w:eastAsia="Book Antiqua" w:hAnsi="Book Antiqua" w:cs="Book Antiqua"/>
          <w:color w:val="000000"/>
          <w:sz w:val="20"/>
          <w:szCs w:val="20"/>
        </w:rPr>
        <w:t>terkuat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kedua</w:t>
      </w:r>
      <w:proofErr w:type="spellEnd"/>
      <w:r>
        <w:rPr>
          <w:rFonts w:ascii="Book Antiqua" w:eastAsia="Book Antiqua" w:hAnsi="Book Antiqua" w:cs="Book Antiqua"/>
          <w:color w:val="000000"/>
          <w:sz w:val="20"/>
          <w:szCs w:val="20"/>
        </w:rPr>
        <w:t xml:space="preserve"> (</w:t>
      </w:r>
      <m:oMath>
        <m:r>
          <w:rPr>
            <w:rFonts w:ascii="Cambria Math" w:hAnsi="Cambria Math"/>
          </w:rPr>
          <m:t>β</m:t>
        </m:r>
      </m:oMath>
      <w:r>
        <w:rPr>
          <w:rFonts w:ascii="Book Antiqua" w:eastAsia="Book Antiqua" w:hAnsi="Book Antiqua" w:cs="Book Antiqua"/>
          <w:color w:val="000000"/>
          <w:sz w:val="20"/>
          <w:szCs w:val="20"/>
        </w:rPr>
        <w:t xml:space="preserve"> tidak langsung </w:t>
      </w:r>
      <m:oMath>
        <m:r>
          <w:rPr>
            <w:rFonts w:ascii="Cambria Math" w:eastAsia="Cambria Math" w:hAnsi="Cambria Math" w:cs="Cambria Math"/>
            <w:color w:val="000000"/>
            <w:sz w:val="20"/>
            <w:szCs w:val="20"/>
          </w:rPr>
          <m:t>=0,309</m:t>
        </m:r>
      </m:oMath>
      <w:r>
        <w:rPr>
          <w:rFonts w:ascii="Book Antiqua" w:eastAsia="Book Antiqua" w:hAnsi="Book Antiqua" w:cs="Book Antiqua"/>
          <w:color w:val="000000"/>
          <w:sz w:val="20"/>
          <w:szCs w:val="20"/>
        </w:rPr>
        <w:t xml:space="preserve">, VAF </w:t>
      </w:r>
      <m:oMath>
        <m:r>
          <w:rPr>
            <w:rFonts w:ascii="Cambria Math" w:eastAsia="Cambria Math" w:hAnsi="Cambria Math" w:cs="Cambria Math"/>
            <w:color w:val="000000"/>
            <w:sz w:val="20"/>
            <w:szCs w:val="20"/>
          </w:rPr>
          <m:t>=35,0%</m:t>
        </m:r>
      </m:oMath>
      <w:r>
        <w:rPr>
          <w:rFonts w:ascii="Book Antiqua" w:eastAsia="Book Antiqua" w:hAnsi="Book Antiqua" w:cs="Book Antiqua"/>
          <w:color w:val="000000"/>
          <w:sz w:val="20"/>
          <w:szCs w:val="20"/>
        </w:rPr>
        <w:t>), mengindikasikan bahwa integrasi teknologi merupakan saluran penting yang memperkuat perencanaan pembelajaran melalui PjBL.</w:t>
      </w:r>
    </w:p>
    <w:p w14:paraId="68E5B92D" w14:textId="77777777" w:rsidR="00900256" w:rsidRDefault="00000000">
      <w:pPr>
        <w:numPr>
          <w:ilvl w:val="0"/>
          <w:numId w:val="7"/>
        </w:numPr>
        <w:pBdr>
          <w:top w:val="nil"/>
          <w:left w:val="nil"/>
          <w:bottom w:val="nil"/>
          <w:right w:val="nil"/>
          <w:between w:val="nil"/>
        </w:pBdr>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ESD juga </w:t>
      </w:r>
      <w:proofErr w:type="spellStart"/>
      <w:r>
        <w:rPr>
          <w:rFonts w:ascii="Book Antiqua" w:eastAsia="Book Antiqua" w:hAnsi="Book Antiqua" w:cs="Book Antiqua"/>
          <w:color w:val="000000"/>
          <w:sz w:val="20"/>
          <w:szCs w:val="20"/>
        </w:rPr>
        <w:t>merupakan</w:t>
      </w:r>
      <w:proofErr w:type="spellEnd"/>
      <w:r>
        <w:rPr>
          <w:rFonts w:ascii="Book Antiqua" w:eastAsia="Book Antiqua" w:hAnsi="Book Antiqua" w:cs="Book Antiqua"/>
          <w:color w:val="000000"/>
          <w:sz w:val="20"/>
          <w:szCs w:val="20"/>
        </w:rPr>
        <w:t xml:space="preserve"> mediator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m:oMath>
        <m:r>
          <w:rPr>
            <w:rFonts w:ascii="Cambria Math" w:hAnsi="Cambria Math"/>
          </w:rPr>
          <m:t>β</m:t>
        </m:r>
      </m:oMath>
      <w:r>
        <w:rPr>
          <w:rFonts w:ascii="Book Antiqua" w:eastAsia="Book Antiqua" w:hAnsi="Book Antiqua" w:cs="Book Antiqua"/>
          <w:color w:val="000000"/>
          <w:sz w:val="20"/>
          <w:szCs w:val="20"/>
        </w:rPr>
        <w:t xml:space="preserve"> tidak langsung </w:t>
      </w:r>
      <m:oMath>
        <m:r>
          <w:rPr>
            <w:rFonts w:ascii="Cambria Math" w:eastAsia="Cambria Math" w:hAnsi="Cambria Math" w:cs="Cambria Math"/>
            <w:color w:val="000000"/>
            <w:sz w:val="20"/>
            <w:szCs w:val="20"/>
          </w:rPr>
          <m:t>=0,213</m:t>
        </m:r>
      </m:oMath>
      <w:r>
        <w:rPr>
          <w:rFonts w:ascii="Book Antiqua" w:eastAsia="Book Antiqua" w:hAnsi="Book Antiqua" w:cs="Book Antiqua"/>
          <w:color w:val="000000"/>
          <w:sz w:val="20"/>
          <w:szCs w:val="20"/>
        </w:rPr>
        <w:t xml:space="preserve">, VAF </w:t>
      </w:r>
      <m:oMath>
        <m:r>
          <w:rPr>
            <w:rFonts w:ascii="Cambria Math" w:eastAsia="Cambria Math" w:hAnsi="Cambria Math" w:cs="Cambria Math"/>
            <w:color w:val="000000"/>
            <w:sz w:val="20"/>
            <w:szCs w:val="20"/>
          </w:rPr>
          <m:t>=24,1%</m:t>
        </m:r>
      </m:oMath>
      <w:r>
        <w:rPr>
          <w:rFonts w:ascii="Book Antiqua" w:eastAsia="Book Antiqua" w:hAnsi="Book Antiqua" w:cs="Book Antiqua"/>
          <w:color w:val="000000"/>
          <w:sz w:val="20"/>
          <w:szCs w:val="20"/>
        </w:rPr>
        <w:t>), sehingga meskipun peningkatan absolutnya paling rendah pada analisis pre–post, ESD tetap menjadi jalur mediasi yang bermakna dalam model struktural.</w:t>
      </w:r>
    </w:p>
    <w:p w14:paraId="4FFDE670"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Tiga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memperluas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sebelumnya</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pola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campuran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parsial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mengindikasikan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terutama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penguatan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keterampilan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spesifik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mekanisme</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bersifat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umum</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tidak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terarah</w:t>
      </w:r>
      <w:proofErr w:type="spellEnd"/>
      <w:r>
        <w:rPr>
          <w:rFonts w:ascii="Book Antiqua" w:eastAsia="Book Antiqua" w:hAnsi="Book Antiqua" w:cs="Book Antiqua"/>
          <w:color w:val="000000"/>
          <w:sz w:val="20"/>
          <w:szCs w:val="20"/>
        </w:rPr>
        <w:t xml:space="preserve"> (Hair et al., 2022). Jalur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ESD juga </w:t>
      </w:r>
      <w:proofErr w:type="spellStart"/>
      <w:r>
        <w:rPr>
          <w:rFonts w:ascii="Book Antiqua" w:eastAsia="Book Antiqua" w:hAnsi="Book Antiqua" w:cs="Book Antiqua"/>
          <w:color w:val="000000"/>
          <w:sz w:val="20"/>
          <w:szCs w:val="20"/>
        </w:rPr>
        <w:t>penting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meskipun</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membutuhkan</w:t>
      </w:r>
      <w:proofErr w:type="spellEnd"/>
      <w:r>
        <w:rPr>
          <w:rFonts w:ascii="Book Antiqua" w:eastAsia="Book Antiqua" w:hAnsi="Book Antiqua" w:cs="Book Antiqua"/>
          <w:color w:val="000000"/>
          <w:sz w:val="20"/>
          <w:szCs w:val="20"/>
        </w:rPr>
        <w:t xml:space="preserve"> scaffolding </w:t>
      </w:r>
      <w:proofErr w:type="spellStart"/>
      <w:r>
        <w:rPr>
          <w:rFonts w:ascii="Book Antiqua" w:eastAsia="Book Antiqua" w:hAnsi="Book Antiqua" w:cs="Book Antiqua"/>
          <w:color w:val="000000"/>
          <w:sz w:val="20"/>
          <w:szCs w:val="20"/>
        </w:rPr>
        <w:t>tambahan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memaksimalkan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absolut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terlihat</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N-Gain),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menegaskan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pengembangan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merupakan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bagian</w:t>
      </w:r>
      <w:proofErr w:type="spellEnd"/>
      <w:r>
        <w:rPr>
          <w:rFonts w:ascii="Book Antiqua" w:eastAsia="Book Antiqua" w:hAnsi="Book Antiqua" w:cs="Book Antiqua"/>
          <w:color w:val="000000"/>
          <w:sz w:val="20"/>
          <w:szCs w:val="20"/>
        </w:rPr>
        <w:t xml:space="preserve"> inti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mekanisme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w:t>
      </w:r>
    </w:p>
    <w:p w14:paraId="5A7E3086"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Dalam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penjelasan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mekanisme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sejalan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tentang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perkembangan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yang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dampak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biasanya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muncul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dahulu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pergeseran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pengetahuan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penalaran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langkah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reflektif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sebelum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tampak</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holistik</w:t>
      </w:r>
      <w:proofErr w:type="spellEnd"/>
      <w:r>
        <w:rPr>
          <w:rFonts w:ascii="Book Antiqua" w:eastAsia="Book Antiqua" w:hAnsi="Book Antiqua" w:cs="Book Antiqua"/>
          <w:color w:val="000000"/>
          <w:sz w:val="20"/>
          <w:szCs w:val="20"/>
        </w:rPr>
        <w:t xml:space="preserve"> (Karlstrom &amp; Hamza, 2021; Beckmann &amp; Ehmke, 2023).</w:t>
      </w:r>
    </w:p>
    <w:p w14:paraId="36187CB7"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647551DE"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bookmarkStart w:id="39" w:name="bookmark=id.j8zfxx8xzway" w:colFirst="0" w:colLast="0"/>
      <w:bookmarkEnd w:id="39"/>
      <w:proofErr w:type="spellStart"/>
      <w:r>
        <w:rPr>
          <w:rFonts w:ascii="Book Antiqua" w:eastAsia="Book Antiqua" w:hAnsi="Book Antiqua" w:cs="Book Antiqua"/>
          <w:i/>
          <w:iCs/>
          <w:color w:val="000000"/>
          <w:sz w:val="20"/>
          <w:szCs w:val="20"/>
        </w:rPr>
        <w:t>Implikasi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teoretis</w:t>
      </w:r>
      <w:proofErr w:type="spellEnd"/>
    </w:p>
    <w:p w14:paraId="03D2A63E"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sebelumnya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berimplikasi</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pengembangan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teori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memberikan</w:t>
      </w:r>
      <w:proofErr w:type="spellEnd"/>
      <w:r>
        <w:rPr>
          <w:rFonts w:ascii="Book Antiqua" w:eastAsia="Book Antiqua" w:hAnsi="Book Antiqua" w:cs="Book Antiqua"/>
          <w:color w:val="000000"/>
          <w:sz w:val="20"/>
          <w:szCs w:val="20"/>
        </w:rPr>
        <w:t xml:space="preserve"> uji </w:t>
      </w:r>
      <w:proofErr w:type="spellStart"/>
      <w:r>
        <w:rPr>
          <w:rFonts w:ascii="Book Antiqua" w:eastAsia="Book Antiqua" w:hAnsi="Book Antiqua" w:cs="Book Antiqua"/>
          <w:color w:val="000000"/>
          <w:sz w:val="20"/>
          <w:szCs w:val="20"/>
        </w:rPr>
        <w:t>empiris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menempatkan</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mediator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kapasitas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perlu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merinci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komposisional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memandang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kapasitas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luaran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tunggal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pengalaman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(Brown, 2009). </w:t>
      </w:r>
    </w:p>
    <w:p w14:paraId="43403DEA"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Kedua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oleh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sehingga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menantang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asumsi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kurang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dikembangkan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Koefisien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β&gt;0,6) dan effect size yang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f</m:t>
            </m:r>
          </m:e>
          <m:sup>
            <m:r>
              <w:rPr>
                <w:rFonts w:ascii="Cambria Math" w:eastAsia="Cambria Math" w:hAnsi="Cambria Math" w:cs="Cambria Math"/>
                <w:color w:val="000000"/>
                <w:sz w:val="20"/>
                <w:szCs w:val="20"/>
              </w:rPr>
              <m:t>2</m:t>
            </m:r>
          </m:sup>
        </m:sSup>
        <m:r>
          <w:rPr>
            <w:rFonts w:ascii="Cambria Math" w:eastAsia="Cambria Math" w:hAnsi="Cambria Math" w:cs="Cambria Math"/>
            <w:color w:val="000000"/>
            <w:sz w:val="20"/>
            <w:szCs w:val="20"/>
          </w:rPr>
          <m:t>&gt;0,5</m:t>
        </m:r>
      </m:oMath>
      <w:r>
        <w:rPr>
          <w:rFonts w:ascii="Book Antiqua" w:eastAsia="Book Antiqua" w:hAnsi="Book Antiqua" w:cs="Book Antiqua"/>
          <w:color w:val="000000"/>
          <w:sz w:val="20"/>
          <w:szCs w:val="20"/>
        </w:rPr>
        <w:t>) menegaskan bahwa PjBL dapat menjadi intervensi komprehensif untuk mengembangkan berbagai kompetensi integrasi secara bersamaan.</w:t>
      </w:r>
    </w:p>
    <w:p w14:paraId="129405FD"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memvalidasi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dibentuk</w:t>
      </w:r>
      <w:proofErr w:type="spellEnd"/>
      <w:r>
        <w:rPr>
          <w:rFonts w:ascii="Book Antiqua" w:eastAsia="Book Antiqua" w:hAnsi="Book Antiqua" w:cs="Book Antiqua"/>
          <w:color w:val="000000"/>
          <w:sz w:val="20"/>
          <w:szCs w:val="20"/>
        </w:rPr>
        <w:t xml:space="preserve"> oleh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sekadar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berkorelasi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Signifikansi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konsisten</w:t>
      </w:r>
      <w:proofErr w:type="spellEnd"/>
      <w:r>
        <w:rPr>
          <w:rFonts w:ascii="Book Antiqua" w:eastAsia="Book Antiqua" w:hAnsi="Book Antiqua" w:cs="Book Antiqua"/>
          <w:color w:val="000000"/>
          <w:sz w:val="20"/>
          <w:szCs w:val="20"/>
        </w:rPr>
        <w:t xml:space="preserve"> dan effect sizes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dimensional </w:t>
      </w:r>
      <w:proofErr w:type="spellStart"/>
      <w:r>
        <w:rPr>
          <w:rFonts w:ascii="Book Antiqua" w:eastAsia="Book Antiqua" w:hAnsi="Book Antiqua" w:cs="Book Antiqua"/>
          <w:color w:val="000000"/>
          <w:sz w:val="20"/>
          <w:szCs w:val="20"/>
        </w:rPr>
        <w:t>memperkuat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empiris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konseptualisasi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tingkat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tinggi</w:t>
      </w:r>
      <w:proofErr w:type="spellEnd"/>
      <w:r>
        <w:rPr>
          <w:rFonts w:ascii="Book Antiqua" w:eastAsia="Book Antiqua" w:hAnsi="Book Antiqua" w:cs="Book Antiqua"/>
          <w:color w:val="000000"/>
          <w:sz w:val="20"/>
          <w:szCs w:val="20"/>
        </w:rPr>
        <w:t>.</w:t>
      </w:r>
    </w:p>
    <w:p w14:paraId="53B6756E"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selaras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terbaru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tentang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lintas-kurikuler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 yang </w:t>
      </w:r>
      <w:proofErr w:type="spellStart"/>
      <w:r>
        <w:rPr>
          <w:rFonts w:ascii="Book Antiqua" w:eastAsia="Book Antiqua" w:hAnsi="Book Antiqua" w:cs="Book Antiqua"/>
          <w:color w:val="000000"/>
          <w:sz w:val="20"/>
          <w:szCs w:val="20"/>
        </w:rPr>
        <w:t>menegaskan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holistik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muncul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logika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disiplin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dirancang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berurutan</w:t>
      </w:r>
      <w:proofErr w:type="spellEnd"/>
      <w:r>
        <w:rPr>
          <w:rFonts w:ascii="Book Antiqua" w:eastAsia="Book Antiqua" w:hAnsi="Book Antiqua" w:cs="Book Antiqua"/>
          <w:color w:val="000000"/>
          <w:sz w:val="20"/>
          <w:szCs w:val="20"/>
        </w:rPr>
        <w:t xml:space="preserve"> (Ozdemir-</w:t>
      </w:r>
      <w:proofErr w:type="spellStart"/>
      <w:r>
        <w:rPr>
          <w:rFonts w:ascii="Book Antiqua" w:eastAsia="Book Antiqua" w:hAnsi="Book Antiqua" w:cs="Book Antiqua"/>
          <w:color w:val="000000"/>
          <w:sz w:val="20"/>
          <w:szCs w:val="20"/>
        </w:rPr>
        <w:t>Yilmazer</w:t>
      </w:r>
      <w:proofErr w:type="spellEnd"/>
      <w:r>
        <w:rPr>
          <w:rFonts w:ascii="Book Antiqua" w:eastAsia="Book Antiqua" w:hAnsi="Book Antiqua" w:cs="Book Antiqua"/>
          <w:color w:val="000000"/>
          <w:sz w:val="20"/>
          <w:szCs w:val="20"/>
        </w:rPr>
        <w:t>, 2025; Vidal &amp; Kuckuck, 2025).</w:t>
      </w:r>
    </w:p>
    <w:p w14:paraId="19C3D17C"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08483155"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bookmarkStart w:id="40" w:name="bookmark=id.ov19b0nffszm" w:colFirst="0" w:colLast="0"/>
      <w:bookmarkEnd w:id="40"/>
      <w:proofErr w:type="spellStart"/>
      <w:r>
        <w:rPr>
          <w:rFonts w:ascii="Book Antiqua" w:eastAsia="Book Antiqua" w:hAnsi="Book Antiqua" w:cs="Book Antiqua"/>
          <w:i/>
          <w:iCs/>
          <w:color w:val="000000"/>
          <w:sz w:val="20"/>
          <w:szCs w:val="20"/>
        </w:rPr>
        <w:t>Implikasi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praktis</w:t>
      </w:r>
      <w:proofErr w:type="spellEnd"/>
    </w:p>
    <w:p w14:paraId="54992E98"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Selain </w:t>
      </w:r>
      <w:proofErr w:type="spellStart"/>
      <w:r>
        <w:rPr>
          <w:rFonts w:ascii="Book Antiqua" w:eastAsia="Book Antiqua" w:hAnsi="Book Antiqua" w:cs="Book Antiqua"/>
          <w:color w:val="000000"/>
          <w:sz w:val="20"/>
          <w:szCs w:val="20"/>
        </w:rPr>
        <w:t>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teoretis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memberikan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rekomendasi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praktis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w:t>
      </w:r>
      <w:proofErr w:type="spellEnd"/>
      <w:r>
        <w:rPr>
          <w:rFonts w:ascii="Book Antiqua" w:eastAsia="Book Antiqua" w:hAnsi="Book Antiqua" w:cs="Book Antiqua"/>
          <w:color w:val="000000"/>
          <w:sz w:val="20"/>
          <w:szCs w:val="20"/>
        </w:rPr>
        <w:t xml:space="preserve"> program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 (Lembaga Pendidikan Tenaga </w:t>
      </w:r>
      <w:proofErr w:type="spellStart"/>
      <w:r>
        <w:rPr>
          <w:rFonts w:ascii="Book Antiqua" w:eastAsia="Book Antiqua" w:hAnsi="Book Antiqua" w:cs="Book Antiqua"/>
          <w:color w:val="000000"/>
          <w:sz w:val="20"/>
          <w:szCs w:val="20"/>
        </w:rPr>
        <w:t>Kependidikan</w:t>
      </w:r>
      <w:proofErr w:type="spellEnd"/>
      <w:r>
        <w:rPr>
          <w:rFonts w:ascii="Book Antiqua" w:eastAsia="Book Antiqua" w:hAnsi="Book Antiqua" w:cs="Book Antiqua"/>
          <w:color w:val="000000"/>
          <w:sz w:val="20"/>
          <w:szCs w:val="20"/>
        </w:rPr>
        <w:t xml:space="preserve">, LPTK). </w:t>
      </w:r>
      <w:proofErr w:type="spellStart"/>
      <w:r>
        <w:rPr>
          <w:rFonts w:ascii="Book Antiqua" w:eastAsia="Book Antiqua" w:hAnsi="Book Antiqua" w:cs="Book Antiqua"/>
          <w:color w:val="000000"/>
          <w:sz w:val="20"/>
          <w:szCs w:val="20"/>
        </w:rPr>
        <w:t>Pertama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diadopsi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strategi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inti pada </w:t>
      </w:r>
      <w:proofErr w:type="spellStart"/>
      <w:r>
        <w:rPr>
          <w:rFonts w:ascii="Book Antiqua" w:eastAsia="Book Antiqua" w:hAnsi="Book Antiqua" w:cs="Book Antiqua"/>
          <w:color w:val="000000"/>
          <w:sz w:val="20"/>
          <w:szCs w:val="20"/>
        </w:rPr>
        <w:t>mata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kuliah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persiapan</w:t>
      </w:r>
      <w:proofErr w:type="spellEnd"/>
      <w:r>
        <w:rPr>
          <w:rFonts w:ascii="Book Antiqua" w:eastAsia="Book Antiqua" w:hAnsi="Book Antiqua" w:cs="Book Antiqua"/>
          <w:color w:val="000000"/>
          <w:sz w:val="20"/>
          <w:szCs w:val="20"/>
        </w:rPr>
        <w:t xml:space="preserve"> guru IPA </w:t>
      </w:r>
      <w:proofErr w:type="spellStart"/>
      <w:r>
        <w:rPr>
          <w:rFonts w:ascii="Book Antiqua" w:eastAsia="Book Antiqua" w:hAnsi="Book Antiqua" w:cs="Book Antiqua"/>
          <w:color w:val="000000"/>
          <w:sz w:val="20"/>
          <w:szCs w:val="20"/>
        </w:rPr>
        <w:t>karena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terbukti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effect size yang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Hubungan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kuat</w:t>
      </w:r>
      <w:proofErr w:type="spellEnd"/>
      <w:r>
        <w:rPr>
          <w:rFonts w:ascii="Book Antiqua" w:eastAsia="Book Antiqua" w:hAnsi="Book Antiqua" w:cs="Book Antiqua"/>
          <w:color w:val="000000"/>
          <w:sz w:val="20"/>
          <w:szCs w:val="20"/>
        </w:rPr>
        <w:t xml:space="preserve"> (β&gt;0,6 pada </w:t>
      </w:r>
      <w:proofErr w:type="spellStart"/>
      <w:r>
        <w:rPr>
          <w:rFonts w:ascii="Book Antiqua" w:eastAsia="Book Antiqua" w:hAnsi="Book Antiqua" w:cs="Book Antiqua"/>
          <w:color w:val="000000"/>
          <w:sz w:val="20"/>
          <w:szCs w:val="20"/>
        </w:rPr>
        <w:t>seluruh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menegaskan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mengembangkan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TPACK, STEM, dan ESD.</w:t>
      </w:r>
    </w:p>
    <w:p w14:paraId="139D5736"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Kedua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meskipun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efektif</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semua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N-Gain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absolut</w:t>
      </w:r>
      <w:proofErr w:type="spellEnd"/>
      <w:r>
        <w:rPr>
          <w:rFonts w:ascii="Book Antiqua" w:eastAsia="Book Antiqua" w:hAnsi="Book Antiqua" w:cs="Book Antiqua"/>
          <w:color w:val="000000"/>
          <w:sz w:val="20"/>
          <w:szCs w:val="20"/>
        </w:rPr>
        <w:t xml:space="preserve"> ESD paling </w:t>
      </w:r>
      <w:proofErr w:type="spellStart"/>
      <w:r>
        <w:rPr>
          <w:rFonts w:ascii="Book Antiqua" w:eastAsia="Book Antiqua" w:hAnsi="Book Antiqua" w:cs="Book Antiqua"/>
          <w:color w:val="000000"/>
          <w:sz w:val="20"/>
          <w:szCs w:val="20"/>
        </w:rPr>
        <w:t>rendah</w:t>
      </w:r>
      <w:proofErr w:type="spellEnd"/>
      <w:r>
        <w:rPr>
          <w:rFonts w:ascii="Book Antiqua" w:eastAsia="Book Antiqua" w:hAnsi="Book Antiqua" w:cs="Book Antiqua"/>
          <w:color w:val="000000"/>
          <w:sz w:val="20"/>
          <w:szCs w:val="20"/>
        </w:rPr>
        <w:t xml:space="preserve">. Karena </w:t>
      </w:r>
      <w:proofErr w:type="spellStart"/>
      <w:r>
        <w:rPr>
          <w:rFonts w:ascii="Book Antiqua" w:eastAsia="Book Antiqua" w:hAnsi="Book Antiqua" w:cs="Book Antiqua"/>
          <w:color w:val="000000"/>
          <w:sz w:val="20"/>
          <w:szCs w:val="20"/>
        </w:rPr>
        <w:t>itu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dilengkapi</w:t>
      </w:r>
      <w:proofErr w:type="spellEnd"/>
      <w:r>
        <w:rPr>
          <w:rFonts w:ascii="Book Antiqua" w:eastAsia="Book Antiqua" w:hAnsi="Book Antiqua" w:cs="Book Antiqua"/>
          <w:color w:val="000000"/>
          <w:sz w:val="20"/>
          <w:szCs w:val="20"/>
        </w:rPr>
        <w:t xml:space="preserve"> scaffolding ESD yang </w:t>
      </w:r>
      <w:proofErr w:type="spellStart"/>
      <w:r>
        <w:rPr>
          <w:rFonts w:ascii="Book Antiqua" w:eastAsia="Book Antiqua" w:hAnsi="Book Antiqua" w:cs="Book Antiqua"/>
          <w:color w:val="000000"/>
          <w:sz w:val="20"/>
          <w:szCs w:val="20"/>
        </w:rPr>
        <w:t>eksplisit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mengoptimalkan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pengembangan</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pendorong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berfokus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refleksi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terkait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koneksi</w:t>
      </w:r>
      <w:proofErr w:type="spellEnd"/>
      <w:r>
        <w:rPr>
          <w:rFonts w:ascii="Book Antiqua" w:eastAsia="Book Antiqua" w:hAnsi="Book Antiqua" w:cs="Book Antiqua"/>
          <w:color w:val="000000"/>
          <w:sz w:val="20"/>
          <w:szCs w:val="20"/>
        </w:rPr>
        <w:t xml:space="preserve"> SDG,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kriteria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khusus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proses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
    <w:p w14:paraId="16276BDE"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asesmen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rubrik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menyediakan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instrumen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praktis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menilai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Rubrik 14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(TPACK (7 item), STEM (4 item), dan ESD (3 item))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diadopsi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disesuaikan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menilai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multidimensi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tugas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kinerja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autentik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laporan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diri</w:t>
      </w:r>
      <w:proofErr w:type="spellEnd"/>
      <w:r>
        <w:rPr>
          <w:rFonts w:ascii="Book Antiqua" w:eastAsia="Book Antiqua" w:hAnsi="Book Antiqua" w:cs="Book Antiqua"/>
          <w:color w:val="000000"/>
          <w:sz w:val="20"/>
          <w:szCs w:val="20"/>
        </w:rPr>
        <w:t>.</w:t>
      </w:r>
    </w:p>
    <w:p w14:paraId="0161CE70"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Keempat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hasil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merupakan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diperlukan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Oleh </w:t>
      </w:r>
      <w:proofErr w:type="spellStart"/>
      <w:r>
        <w:rPr>
          <w:rFonts w:ascii="Book Antiqua" w:eastAsia="Book Antiqua" w:hAnsi="Book Antiqua" w:cs="Book Antiqua"/>
          <w:color w:val="000000"/>
          <w:sz w:val="20"/>
          <w:szCs w:val="20"/>
        </w:rPr>
        <w:t>karena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perlu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memastikan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aktivitas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mencakup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atau</w:t>
      </w:r>
      <w:proofErr w:type="spellEnd"/>
      <w:r>
        <w:rPr>
          <w:rFonts w:ascii="Book Antiqua" w:eastAsia="Book Antiqua" w:hAnsi="Book Antiqua" w:cs="Book Antiqua"/>
          <w:color w:val="000000"/>
          <w:sz w:val="20"/>
          <w:szCs w:val="20"/>
        </w:rPr>
        <w:t xml:space="preserve"> dua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w:t>
      </w:r>
    </w:p>
    <w:p w14:paraId="2039474D"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praktis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kurikulum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berarti</w:t>
      </w:r>
      <w:proofErr w:type="spellEnd"/>
      <w:r>
        <w:rPr>
          <w:rFonts w:ascii="Book Antiqua" w:eastAsia="Book Antiqua" w:hAnsi="Book Antiqua" w:cs="Book Antiqua"/>
          <w:color w:val="000000"/>
          <w:sz w:val="20"/>
          <w:szCs w:val="20"/>
        </w:rPr>
        <w:t xml:space="preserve"> brief </w:t>
      </w:r>
      <w:proofErr w:type="spellStart"/>
      <w:r>
        <w:rPr>
          <w:rFonts w:ascii="Book Antiqua" w:eastAsia="Book Antiqua" w:hAnsi="Book Antiqua" w:cs="Book Antiqua"/>
          <w:color w:val="000000"/>
          <w:sz w:val="20"/>
          <w:szCs w:val="20"/>
        </w:rPr>
        <w:t>proyek</w:t>
      </w:r>
      <w:proofErr w:type="spellEnd"/>
      <w:r>
        <w:rPr>
          <w:rFonts w:ascii="Book Antiqua" w:eastAsia="Book Antiqua" w:hAnsi="Book Antiqua" w:cs="Book Antiqua"/>
          <w:color w:val="000000"/>
          <w:sz w:val="20"/>
          <w:szCs w:val="20"/>
        </w:rPr>
        <w:t xml:space="preserve">, template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rubrik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balik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harus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eksplisit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menuntut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keselarasan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teknologi</w:t>
      </w:r>
      <w:proofErr w:type="spellEnd"/>
      <w:r>
        <w:rPr>
          <w:rFonts w:ascii="Book Antiqua" w:eastAsia="Book Antiqua" w:hAnsi="Book Antiqua" w:cs="Book Antiqua"/>
          <w:color w:val="000000"/>
          <w:sz w:val="20"/>
          <w:szCs w:val="20"/>
        </w:rPr>
        <w:t>–</w:t>
      </w:r>
      <w:proofErr w:type="spellStart"/>
      <w:r>
        <w:rPr>
          <w:rFonts w:ascii="Book Antiqua" w:eastAsia="Book Antiqua" w:hAnsi="Book Antiqua" w:cs="Book Antiqua"/>
          <w:color w:val="000000"/>
          <w:sz w:val="20"/>
          <w:szCs w:val="20"/>
        </w:rPr>
        <w:t>pedagogi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koherensi</w:t>
      </w:r>
      <w:proofErr w:type="spellEnd"/>
      <w:r>
        <w:rPr>
          <w:rFonts w:ascii="Book Antiqua" w:eastAsia="Book Antiqua" w:hAnsi="Book Antiqua" w:cs="Book Antiqua"/>
          <w:color w:val="000000"/>
          <w:sz w:val="20"/>
          <w:szCs w:val="20"/>
        </w:rPr>
        <w:t xml:space="preserve"> STEM </w:t>
      </w:r>
      <w:proofErr w:type="spellStart"/>
      <w:r>
        <w:rPr>
          <w:rFonts w:ascii="Book Antiqua" w:eastAsia="Book Antiqua" w:hAnsi="Book Antiqua" w:cs="Book Antiqua"/>
          <w:color w:val="000000"/>
          <w:sz w:val="20"/>
          <w:szCs w:val="20"/>
        </w:rPr>
        <w:t>interdisipliner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serta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penalaran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setiap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prototipe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(Pitot et al., 2024; Tellez-Acosta et al., 2023; Portillo-Blanco et al., 2025).</w:t>
      </w:r>
    </w:p>
    <w:p w14:paraId="507119AF"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1DF32335"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bookmarkStart w:id="41" w:name="bookmark=id.14bxoz4toxy2" w:colFirst="0" w:colLast="0"/>
      <w:bookmarkStart w:id="42" w:name="bookmark=id.5nf4ajmf7v1" w:colFirst="0" w:colLast="0"/>
      <w:bookmarkEnd w:id="41"/>
      <w:bookmarkEnd w:id="42"/>
      <w:proofErr w:type="spellStart"/>
      <w:r>
        <w:rPr>
          <w:rFonts w:ascii="Book Antiqua" w:eastAsia="Book Antiqua" w:hAnsi="Book Antiqua" w:cs="Book Antiqua"/>
          <w:i/>
          <w:iCs/>
          <w:color w:val="000000"/>
          <w:sz w:val="20"/>
          <w:szCs w:val="20"/>
        </w:rPr>
        <w:t>Kontribusi</w:t>
      </w:r>
      <w:proofErr w:type="spellEnd"/>
    </w:p>
    <w:p w14:paraId="139A7535"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adalah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menyajikan</w:t>
      </w:r>
      <w:proofErr w:type="spellEnd"/>
      <w:r>
        <w:rPr>
          <w:rFonts w:ascii="Book Antiqua" w:eastAsia="Book Antiqua" w:hAnsi="Book Antiqua" w:cs="Book Antiqua"/>
          <w:color w:val="000000"/>
          <w:sz w:val="20"/>
          <w:szCs w:val="20"/>
        </w:rPr>
        <w:t xml:space="preserve"> uji </w:t>
      </w:r>
      <w:proofErr w:type="spellStart"/>
      <w:r>
        <w:rPr>
          <w:rFonts w:ascii="Book Antiqua" w:eastAsia="Book Antiqua" w:hAnsi="Book Antiqua" w:cs="Book Antiqua"/>
          <w:color w:val="000000"/>
          <w:sz w:val="20"/>
          <w:szCs w:val="20"/>
        </w:rPr>
        <w:t>empiris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atas</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struktural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simultan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menempatkan</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mediator </w:t>
      </w:r>
      <w:proofErr w:type="spellStart"/>
      <w:r>
        <w:rPr>
          <w:rFonts w:ascii="Book Antiqua" w:eastAsia="Book Antiqua" w:hAnsi="Book Antiqua" w:cs="Book Antiqua"/>
          <w:color w:val="000000"/>
          <w:sz w:val="20"/>
          <w:szCs w:val="20"/>
        </w:rPr>
        <w:t>antara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rencana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berperan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sebagai</w:t>
      </w:r>
      <w:proofErr w:type="spellEnd"/>
      <w:r>
        <w:rPr>
          <w:rFonts w:ascii="Book Antiqua" w:eastAsia="Book Antiqua" w:hAnsi="Book Antiqua" w:cs="Book Antiqua"/>
          <w:color w:val="000000"/>
          <w:sz w:val="20"/>
          <w:szCs w:val="20"/>
        </w:rPr>
        <w:t xml:space="preserve"> mediator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kerangka</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Teacher Design Capacity</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memperjelas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jalur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komposisional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menjelaskan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bagaimana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pedagogis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diterjemahkan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menjadi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Berbeda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sebelumnya</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menyatakan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beberapa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kurang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responsif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pengembangan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berpengaruh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effect size</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namun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N-Gain </w:t>
      </w:r>
      <w:proofErr w:type="spellStart"/>
      <w:r>
        <w:rPr>
          <w:rFonts w:ascii="Book Antiqua" w:eastAsia="Book Antiqua" w:hAnsi="Book Antiqua" w:cs="Book Antiqua"/>
          <w:color w:val="000000"/>
          <w:sz w:val="20"/>
          <w:szCs w:val="20"/>
        </w:rPr>
        <w:lastRenderedPageBreak/>
        <w:t>mengindikasikan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memerlukan</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scaffolding</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tambahan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mengoptimalkan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absolut</w:t>
      </w:r>
      <w:proofErr w:type="spellEnd"/>
      <w:r>
        <w:rPr>
          <w:rFonts w:ascii="Book Antiqua" w:eastAsia="Book Antiqua" w:hAnsi="Book Antiqua" w:cs="Book Antiqua"/>
          <w:color w:val="000000"/>
          <w:sz w:val="20"/>
          <w:szCs w:val="20"/>
        </w:rPr>
        <w:t>.</w:t>
      </w:r>
    </w:p>
    <w:p w14:paraId="278F3AA3" w14:textId="77777777" w:rsidR="00900256" w:rsidRDefault="00900256">
      <w:pPr>
        <w:pBdr>
          <w:top w:val="nil"/>
          <w:left w:val="nil"/>
          <w:bottom w:val="nil"/>
          <w:right w:val="nil"/>
          <w:between w:val="nil"/>
        </w:pBdr>
        <w:ind w:firstLine="360"/>
        <w:jc w:val="both"/>
        <w:rPr>
          <w:rFonts w:ascii="Book Antiqua" w:eastAsia="Book Antiqua" w:hAnsi="Book Antiqua" w:cs="Book Antiqua"/>
          <w:color w:val="000000"/>
          <w:sz w:val="20"/>
          <w:szCs w:val="20"/>
        </w:rPr>
      </w:pPr>
    </w:p>
    <w:p w14:paraId="3CC94486"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proofErr w:type="spellStart"/>
      <w:r>
        <w:rPr>
          <w:rFonts w:ascii="Book Antiqua" w:eastAsia="Book Antiqua" w:hAnsi="Book Antiqua" w:cs="Book Antiqua"/>
          <w:i/>
          <w:iCs/>
          <w:color w:val="000000"/>
          <w:sz w:val="20"/>
          <w:szCs w:val="20"/>
        </w:rPr>
        <w:t>Keterbatasan</w:t>
      </w:r>
      <w:proofErr w:type="spellEnd"/>
    </w:p>
    <w:p w14:paraId="1056A332"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Beberapa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keterbatasan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membatasi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interpretasi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generalisasi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w:t>
      </w:r>
    </w:p>
    <w:p w14:paraId="66BF78D3"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diukur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indikator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tunggal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RPPInt_total_post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yaitu</w:t>
      </w:r>
      <w:proofErr w:type="spellEnd"/>
      <w:r>
        <w:rPr>
          <w:rFonts w:ascii="Book Antiqua" w:eastAsia="Book Antiqua" w:hAnsi="Book Antiqua" w:cs="Book Antiqua"/>
          <w:color w:val="000000"/>
          <w:sz w:val="20"/>
          <w:szCs w:val="20"/>
        </w:rPr>
        <w:t xml:space="preserve"> rata-rata </w:t>
      </w:r>
      <w:proofErr w:type="spellStart"/>
      <w:r>
        <w:rPr>
          <w:rFonts w:ascii="Book Antiqua" w:eastAsia="Book Antiqua" w:hAnsi="Book Antiqua" w:cs="Book Antiqua"/>
          <w:color w:val="000000"/>
          <w:sz w:val="20"/>
          <w:szCs w:val="20"/>
        </w:rPr>
        <w:t>aritmatika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skor</w:t>
      </w:r>
      <w:proofErr w:type="spellEnd"/>
      <w:r>
        <w:rPr>
          <w:rFonts w:ascii="Book Antiqua" w:eastAsia="Book Antiqua" w:hAnsi="Book Antiqua" w:cs="Book Antiqua"/>
          <w:color w:val="000000"/>
          <w:sz w:val="20"/>
          <w:szCs w:val="20"/>
        </w:rPr>
        <w:t xml:space="preserve"> TPACK, STEM, dan ESD. </w:t>
      </w:r>
      <w:proofErr w:type="spellStart"/>
      <w:r>
        <w:rPr>
          <w:rFonts w:ascii="Book Antiqua" w:eastAsia="Book Antiqua" w:hAnsi="Book Antiqua" w:cs="Book Antiqua"/>
          <w:color w:val="000000"/>
          <w:sz w:val="20"/>
          <w:szCs w:val="20"/>
        </w:rPr>
        <w:t>Pendekatan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komposit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berpotensi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menghasilkan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nilai</w:t>
      </w:r>
      <w:proofErr w:type="spellEnd"/>
      <w:r>
        <w:rPr>
          <w:rFonts w:ascii="Book Antiqua" w:eastAsia="Book Antiqua" w:hAnsi="Book Antiqua" w:cs="Book Antiqua"/>
          <w:color w:val="000000"/>
          <w:sz w:val="20"/>
          <w:szCs w:val="20"/>
        </w:rPr>
        <w:t xml:space="preserve"> R² yang </w:t>
      </w:r>
      <w:proofErr w:type="spellStart"/>
      <w:r>
        <w:rPr>
          <w:rFonts w:ascii="Book Antiqua" w:eastAsia="Book Antiqua" w:hAnsi="Book Antiqua" w:cs="Book Antiqua"/>
          <w:color w:val="000000"/>
          <w:sz w:val="20"/>
          <w:szCs w:val="20"/>
        </w:rPr>
        <w:t>tinggi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mekanistis</w:t>
      </w:r>
      <w:proofErr w:type="spellEnd"/>
      <w:r>
        <w:rPr>
          <w:rFonts w:ascii="Book Antiqua" w:eastAsia="Book Antiqua" w:hAnsi="Book Antiqua" w:cs="Book Antiqua"/>
          <w:color w:val="000000"/>
          <w:sz w:val="20"/>
          <w:szCs w:val="20"/>
        </w:rPr>
        <w:t xml:space="preserve"> (0,977) pada </w:t>
      </w:r>
      <w:proofErr w:type="spellStart"/>
      <w:r>
        <w:rPr>
          <w:rFonts w:ascii="Book Antiqua" w:eastAsia="Book Antiqua" w:hAnsi="Book Antiqua" w:cs="Book Antiqua"/>
          <w:color w:val="000000"/>
          <w:sz w:val="20"/>
          <w:szCs w:val="20"/>
        </w:rPr>
        <w:t>konstruk</w:t>
      </w:r>
      <w:proofErr w:type="spellEnd"/>
      <w:r>
        <w:rPr>
          <w:rFonts w:ascii="Book Antiqua" w:eastAsia="Book Antiqua" w:hAnsi="Book Antiqua" w:cs="Book Antiqua"/>
          <w:color w:val="000000"/>
          <w:sz w:val="20"/>
          <w:szCs w:val="20"/>
        </w:rPr>
        <w:t xml:space="preserve"> RPP. </w:t>
      </w:r>
      <w:proofErr w:type="spellStart"/>
      <w:r>
        <w:rPr>
          <w:rFonts w:ascii="Book Antiqua" w:eastAsia="Book Antiqua" w:hAnsi="Book Antiqua" w:cs="Book Antiqua"/>
          <w:color w:val="000000"/>
          <w:sz w:val="20"/>
          <w:szCs w:val="20"/>
        </w:rPr>
        <w:t>Alternatif</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adalah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penilaian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holistik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independen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kualitas</w:t>
      </w:r>
      <w:proofErr w:type="spellEnd"/>
      <w:r>
        <w:rPr>
          <w:rFonts w:ascii="Book Antiqua" w:eastAsia="Book Antiqua" w:hAnsi="Book Antiqua" w:cs="Book Antiqua"/>
          <w:color w:val="000000"/>
          <w:sz w:val="20"/>
          <w:szCs w:val="20"/>
        </w:rPr>
        <w:t xml:space="preserve"> RPP oleh evaluator </w:t>
      </w:r>
      <w:proofErr w:type="spellStart"/>
      <w:r>
        <w:rPr>
          <w:rFonts w:ascii="Book Antiqua" w:eastAsia="Book Antiqua" w:hAnsi="Book Antiqua" w:cs="Book Antiqua"/>
          <w:color w:val="000000"/>
          <w:sz w:val="20"/>
          <w:szCs w:val="20"/>
        </w:rPr>
        <w:t>eksternal</w:t>
      </w:r>
      <w:proofErr w:type="spellEnd"/>
      <w:r>
        <w:rPr>
          <w:rFonts w:ascii="Book Antiqua" w:eastAsia="Book Antiqua" w:hAnsi="Book Antiqua" w:cs="Book Antiqua"/>
          <w:color w:val="000000"/>
          <w:sz w:val="20"/>
          <w:szCs w:val="20"/>
        </w:rPr>
        <w:t>.</w:t>
      </w:r>
    </w:p>
    <w:p w14:paraId="5A8B1150"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Partisipan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berasal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institusi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sehingga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sulit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digeneralisasi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institusional</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budaya</w:t>
      </w:r>
      <w:proofErr w:type="spellEnd"/>
      <w:r>
        <w:rPr>
          <w:rFonts w:ascii="Book Antiqua" w:eastAsia="Book Antiqua" w:hAnsi="Book Antiqua" w:cs="Book Antiqua"/>
          <w:color w:val="000000"/>
          <w:sz w:val="20"/>
          <w:szCs w:val="20"/>
        </w:rPr>
        <w:t xml:space="preserve"> lain. </w:t>
      </w:r>
      <w:proofErr w:type="spellStart"/>
      <w:r>
        <w:rPr>
          <w:rFonts w:ascii="Book Antiqua" w:eastAsia="Book Antiqua" w:hAnsi="Book Antiqua" w:cs="Book Antiqua"/>
          <w:color w:val="000000"/>
          <w:sz w:val="20"/>
          <w:szCs w:val="20"/>
        </w:rPr>
        <w:t>Ukuran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sampel</w:t>
      </w:r>
      <w:proofErr w:type="spellEnd"/>
      <w:r>
        <w:rPr>
          <w:rFonts w:ascii="Book Antiqua" w:eastAsia="Book Antiqua" w:hAnsi="Book Antiqua" w:cs="Book Antiqua"/>
          <w:color w:val="000000"/>
          <w:sz w:val="20"/>
          <w:szCs w:val="20"/>
        </w:rPr>
        <w:t xml:space="preserve"> (N = 95) </w:t>
      </w:r>
      <w:proofErr w:type="spellStart"/>
      <w:r>
        <w:rPr>
          <w:rFonts w:ascii="Book Antiqua" w:eastAsia="Book Antiqua" w:hAnsi="Book Antiqua" w:cs="Book Antiqua"/>
          <w:color w:val="000000"/>
          <w:sz w:val="20"/>
          <w:szCs w:val="20"/>
        </w:rPr>
        <w:t>memang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melampaui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syarat</w:t>
      </w:r>
      <w:proofErr w:type="spellEnd"/>
      <w:r>
        <w:rPr>
          <w:rFonts w:ascii="Book Antiqua" w:eastAsia="Book Antiqua" w:hAnsi="Book Antiqua" w:cs="Book Antiqua"/>
          <w:color w:val="000000"/>
          <w:sz w:val="20"/>
          <w:szCs w:val="20"/>
        </w:rPr>
        <w:t xml:space="preserve"> minimum PLS-SEM, </w:t>
      </w:r>
      <w:proofErr w:type="spellStart"/>
      <w:r>
        <w:rPr>
          <w:rFonts w:ascii="Book Antiqua" w:eastAsia="Book Antiqua" w:hAnsi="Book Antiqua" w:cs="Book Antiqua"/>
          <w:color w:val="000000"/>
          <w:sz w:val="20"/>
          <w:szCs w:val="20"/>
        </w:rPr>
        <w:t>tetapi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masih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moderat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kompleksitas</w:t>
      </w:r>
      <w:proofErr w:type="spellEnd"/>
      <w:r>
        <w:rPr>
          <w:rFonts w:ascii="Book Antiqua" w:eastAsia="Book Antiqua" w:hAnsi="Book Antiqua" w:cs="Book Antiqua"/>
          <w:color w:val="000000"/>
          <w:sz w:val="20"/>
          <w:szCs w:val="20"/>
        </w:rPr>
        <w:t xml:space="preserve"> model. </w:t>
      </w:r>
      <w:proofErr w:type="spellStart"/>
      <w:r>
        <w:rPr>
          <w:rFonts w:ascii="Book Antiqua" w:eastAsia="Book Antiqua" w:hAnsi="Book Antiqua" w:cs="Book Antiqua"/>
          <w:color w:val="000000"/>
          <w:sz w:val="20"/>
          <w:szCs w:val="20"/>
        </w:rPr>
        <w:t>Replikasi</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berbagai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institusi</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sampel</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diperlukan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bukti</w:t>
      </w:r>
      <w:proofErr w:type="spellEnd"/>
      <w:r>
        <w:rPr>
          <w:rFonts w:ascii="Book Antiqua" w:eastAsia="Book Antiqua" w:hAnsi="Book Antiqua" w:cs="Book Antiqua"/>
          <w:color w:val="000000"/>
          <w:sz w:val="20"/>
          <w:szCs w:val="20"/>
        </w:rPr>
        <w:t>.</w:t>
      </w:r>
    </w:p>
    <w:p w14:paraId="24242206"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Walaupun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berpengaruh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pada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analisis</w:t>
      </w:r>
      <w:proofErr w:type="spellEnd"/>
      <w:r>
        <w:rPr>
          <w:rFonts w:ascii="Book Antiqua" w:eastAsia="Book Antiqua" w:hAnsi="Book Antiqua" w:cs="Book Antiqua"/>
          <w:color w:val="000000"/>
          <w:sz w:val="20"/>
          <w:szCs w:val="20"/>
        </w:rPr>
        <w:t xml:space="preserve"> N-Gain </w:t>
      </w:r>
      <w:proofErr w:type="spellStart"/>
      <w:r>
        <w:rPr>
          <w:rFonts w:ascii="Book Antiqua" w:eastAsia="Book Antiqua" w:hAnsi="Book Antiqua" w:cs="Book Antiqua"/>
          <w:color w:val="000000"/>
          <w:sz w:val="20"/>
          <w:szCs w:val="20"/>
        </w:rPr>
        <w:t>menunjukkan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relatif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kecil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absolut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panjang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scaffolding ESD yang </w:t>
      </w:r>
      <w:proofErr w:type="spellStart"/>
      <w:r>
        <w:rPr>
          <w:rFonts w:ascii="Book Antiqua" w:eastAsia="Book Antiqua" w:hAnsi="Book Antiqua" w:cs="Book Antiqua"/>
          <w:color w:val="000000"/>
          <w:sz w:val="20"/>
          <w:szCs w:val="20"/>
        </w:rPr>
        <w:t>eksplisit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berpotensi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ESD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kuat</w:t>
      </w:r>
      <w:proofErr w:type="spellEnd"/>
      <w:r>
        <w:rPr>
          <w:rFonts w:ascii="Book Antiqua" w:eastAsia="Book Antiqua" w:hAnsi="Book Antiqua" w:cs="Book Antiqua"/>
          <w:color w:val="000000"/>
          <w:sz w:val="20"/>
          <w:szCs w:val="20"/>
        </w:rPr>
        <w:t>.</w:t>
      </w:r>
    </w:p>
    <w:p w14:paraId="193A129A"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Keterbatasan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tersebut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sejalan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dengan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literatur</w:t>
      </w:r>
      <w:proofErr w:type="spellEnd"/>
      <w:r>
        <w:rPr>
          <w:rFonts w:ascii="Book Antiqua" w:eastAsia="Book Antiqua" w:hAnsi="Book Antiqua" w:cs="Book Antiqua"/>
          <w:color w:val="000000"/>
          <w:sz w:val="20"/>
          <w:szCs w:val="20"/>
        </w:rPr>
        <w:t xml:space="preserve"> ESD pada </w:t>
      </w:r>
      <w:proofErr w:type="spellStart"/>
      <w:r>
        <w:rPr>
          <w:rFonts w:ascii="Book Antiqua" w:eastAsia="Book Antiqua" w:hAnsi="Book Antiqua" w:cs="Book Antiqua"/>
          <w:color w:val="000000"/>
          <w:sz w:val="20"/>
          <w:szCs w:val="20"/>
        </w:rPr>
        <w:t>pendidikan</w:t>
      </w:r>
      <w:proofErr w:type="spellEnd"/>
      <w:r>
        <w:rPr>
          <w:rFonts w:ascii="Book Antiqua" w:eastAsia="Book Antiqua" w:hAnsi="Book Antiqua" w:cs="Book Antiqua"/>
          <w:color w:val="000000"/>
          <w:sz w:val="20"/>
          <w:szCs w:val="20"/>
        </w:rPr>
        <w:t xml:space="preserve"> guru: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jangka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pendek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umumnya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awareness dan </w:t>
      </w:r>
      <w:proofErr w:type="spellStart"/>
      <w:r>
        <w:rPr>
          <w:rFonts w:ascii="Book Antiqua" w:eastAsia="Book Antiqua" w:hAnsi="Book Antiqua" w:cs="Book Antiqua"/>
          <w:color w:val="000000"/>
          <w:sz w:val="20"/>
          <w:szCs w:val="20"/>
        </w:rPr>
        <w:t>niat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perencanaan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sedangkan</w:t>
      </w:r>
      <w:proofErr w:type="spellEnd"/>
      <w:r>
        <w:rPr>
          <w:rFonts w:ascii="Book Antiqua" w:eastAsia="Book Antiqua" w:hAnsi="Book Antiqua" w:cs="Book Antiqua"/>
          <w:color w:val="000000"/>
          <w:sz w:val="20"/>
          <w:szCs w:val="20"/>
        </w:rPr>
        <w:t xml:space="preserve"> action competence ESD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biasanya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memerlukan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persiapan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panjang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iteratif</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tertanam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(Singh-Pillay, 2023; Vidal &amp; Kuckuck, 2025).</w:t>
      </w:r>
    </w:p>
    <w:p w14:paraId="63E8704A"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Meski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demikian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tetap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memberikan</w:t>
      </w:r>
      <w:proofErr w:type="spellEnd"/>
      <w:r>
        <w:rPr>
          <w:rFonts w:ascii="Book Antiqua" w:eastAsia="Book Antiqua" w:hAnsi="Book Antiqua" w:cs="Book Antiqua"/>
          <w:color w:val="000000"/>
          <w:sz w:val="20"/>
          <w:szCs w:val="20"/>
        </w:rPr>
        <w:t xml:space="preserve"> uji model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koheren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berbasis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empiris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Konsistensi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temuan</w:t>
      </w:r>
      <w:proofErr w:type="spellEnd"/>
      <w:r>
        <w:rPr>
          <w:rFonts w:ascii="Book Antiqua" w:eastAsia="Book Antiqua" w:hAnsi="Book Antiqua" w:cs="Book Antiqua"/>
          <w:color w:val="000000"/>
          <w:sz w:val="20"/>
          <w:szCs w:val="20"/>
        </w:rPr>
        <w:t xml:space="preserve"> pre–post (RQ1) dan SEM (RQ2–RQ5) </w:t>
      </w:r>
      <w:proofErr w:type="spellStart"/>
      <w:r>
        <w:rPr>
          <w:rFonts w:ascii="Book Antiqua" w:eastAsia="Book Antiqua" w:hAnsi="Book Antiqua" w:cs="Book Antiqua"/>
          <w:color w:val="000000"/>
          <w:sz w:val="20"/>
          <w:szCs w:val="20"/>
        </w:rPr>
        <w:t>memperkuat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keyakinan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pola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hasil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terutama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bahwa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mempengaruhi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ketiga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dimensi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secara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signifikan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mekanisme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mediasi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penuh</w:t>
      </w:r>
      <w:proofErr w:type="spellEnd"/>
      <w:r>
        <w:rPr>
          <w:rFonts w:ascii="Book Antiqua" w:eastAsia="Book Antiqua" w:hAnsi="Book Antiqua" w:cs="Book Antiqua"/>
          <w:color w:val="000000"/>
          <w:sz w:val="20"/>
          <w:szCs w:val="20"/>
        </w:rPr>
        <w:t>.</w:t>
      </w:r>
    </w:p>
    <w:p w14:paraId="6728B89F" w14:textId="77777777" w:rsidR="00900256" w:rsidRDefault="00900256">
      <w:pPr>
        <w:jc w:val="both"/>
        <w:rPr>
          <w:rFonts w:ascii="Book Antiqua" w:eastAsia="Book Antiqua" w:hAnsi="Book Antiqua" w:cs="Book Antiqua"/>
          <w:sz w:val="20"/>
          <w:szCs w:val="20"/>
        </w:rPr>
      </w:pPr>
    </w:p>
    <w:p w14:paraId="203FA1A0" w14:textId="77777777" w:rsidR="00900256" w:rsidRDefault="00000000">
      <w:pPr>
        <w:numPr>
          <w:ilvl w:val="1"/>
          <w:numId w:val="3"/>
        </w:numPr>
        <w:pBdr>
          <w:top w:val="nil"/>
          <w:left w:val="nil"/>
          <w:bottom w:val="nil"/>
          <w:right w:val="nil"/>
          <w:between w:val="nil"/>
        </w:pBdr>
        <w:ind w:left="426"/>
        <w:jc w:val="both"/>
        <w:rPr>
          <w:rFonts w:ascii="Book Antiqua" w:eastAsia="Book Antiqua" w:hAnsi="Book Antiqua" w:cs="Book Antiqua"/>
          <w:i/>
          <w:iCs/>
          <w:color w:val="000000"/>
          <w:sz w:val="20"/>
          <w:szCs w:val="20"/>
        </w:rPr>
      </w:pPr>
      <w:r>
        <w:rPr>
          <w:rFonts w:ascii="Book Antiqua" w:eastAsia="Book Antiqua" w:hAnsi="Book Antiqua" w:cs="Book Antiqua"/>
          <w:i/>
          <w:iCs/>
          <w:color w:val="000000"/>
          <w:sz w:val="20"/>
          <w:szCs w:val="20"/>
        </w:rPr>
        <w:t xml:space="preserve"> Arah masa </w:t>
      </w:r>
      <w:proofErr w:type="spellStart"/>
      <w:r>
        <w:rPr>
          <w:rFonts w:ascii="Book Antiqua" w:eastAsia="Book Antiqua" w:hAnsi="Book Antiqua" w:cs="Book Antiqua"/>
          <w:i/>
          <w:iCs/>
          <w:color w:val="000000"/>
          <w:sz w:val="20"/>
          <w:szCs w:val="20"/>
        </w:rPr>
        <w:t>depan</w:t>
      </w:r>
      <w:proofErr w:type="spellEnd"/>
    </w:p>
    <w:p w14:paraId="44284640"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selanjutnya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perlu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mengatasi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keterbatasan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melalui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penyempurnaan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metodologis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Pertama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replikasi</w:t>
      </w:r>
      <w:proofErr w:type="spellEnd"/>
      <w:r>
        <w:rPr>
          <w:rFonts w:ascii="Book Antiqua" w:eastAsia="Book Antiqua" w:hAnsi="Book Antiqua" w:cs="Book Antiqua"/>
          <w:color w:val="000000"/>
          <w:sz w:val="20"/>
          <w:szCs w:val="20"/>
        </w:rPr>
        <w:t xml:space="preserve"> multi-situs pada </w:t>
      </w:r>
      <w:proofErr w:type="spellStart"/>
      <w:r>
        <w:rPr>
          <w:rFonts w:ascii="Book Antiqua" w:eastAsia="Book Antiqua" w:hAnsi="Book Antiqua" w:cs="Book Antiqua"/>
          <w:color w:val="000000"/>
          <w:sz w:val="20"/>
          <w:szCs w:val="20"/>
        </w:rPr>
        <w:t>beragam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konteks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institusional</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budaya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diperlukan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untuk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meningkatkan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generalisabilitas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Kedua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panjang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disertai</w:t>
      </w:r>
      <w:proofErr w:type="spellEnd"/>
      <w:r>
        <w:rPr>
          <w:rFonts w:ascii="Book Antiqua" w:eastAsia="Book Antiqua" w:hAnsi="Book Antiqua" w:cs="Book Antiqua"/>
          <w:color w:val="000000"/>
          <w:sz w:val="20"/>
          <w:szCs w:val="20"/>
        </w:rPr>
        <w:t xml:space="preserve"> scaffolding ESD </w:t>
      </w:r>
      <w:proofErr w:type="spellStart"/>
      <w:r>
        <w:rPr>
          <w:rFonts w:ascii="Book Antiqua" w:eastAsia="Book Antiqua" w:hAnsi="Book Antiqua" w:cs="Book Antiqua"/>
          <w:color w:val="000000"/>
          <w:sz w:val="20"/>
          <w:szCs w:val="20"/>
        </w:rPr>
        <w:t>terarah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misalnya</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pertanyaan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pendorong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berfokus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keberlanjutan</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refleksi</w:t>
      </w:r>
      <w:proofErr w:type="spellEnd"/>
      <w:r>
        <w:rPr>
          <w:rFonts w:ascii="Book Antiqua" w:eastAsia="Book Antiqua" w:hAnsi="Book Antiqua" w:cs="Book Antiqua"/>
          <w:color w:val="000000"/>
          <w:sz w:val="20"/>
          <w:szCs w:val="20"/>
        </w:rPr>
        <w:t xml:space="preserve"> SDG yang </w:t>
      </w:r>
      <w:proofErr w:type="spellStart"/>
      <w:r>
        <w:rPr>
          <w:rFonts w:ascii="Book Antiqua" w:eastAsia="Book Antiqua" w:hAnsi="Book Antiqua" w:cs="Book Antiqua"/>
          <w:color w:val="000000"/>
          <w:sz w:val="20"/>
          <w:szCs w:val="20"/>
        </w:rPr>
        <w:t>terstruktur</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berpotensi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menghasilkan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peningkatan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absolut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ESD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besar</w:t>
      </w:r>
      <w:proofErr w:type="spellEnd"/>
      <w:r>
        <w:rPr>
          <w:rFonts w:ascii="Book Antiqua" w:eastAsia="Book Antiqua" w:hAnsi="Book Antiqua" w:cs="Book Antiqua"/>
          <w:color w:val="000000"/>
          <w:sz w:val="20"/>
          <w:szCs w:val="20"/>
        </w:rPr>
        <w:t>.</w:t>
      </w:r>
    </w:p>
    <w:p w14:paraId="581BD7E5" w14:textId="77777777" w:rsidR="00900256" w:rsidRDefault="00000000">
      <w:pPr>
        <w:pBdr>
          <w:top w:val="nil"/>
          <w:left w:val="nil"/>
          <w:bottom w:val="nil"/>
          <w:right w:val="nil"/>
          <w:between w:val="nil"/>
        </w:pBdr>
        <w:ind w:firstLine="360"/>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Selain </w:t>
      </w:r>
      <w:proofErr w:type="spellStart"/>
      <w:r>
        <w:rPr>
          <w:rFonts w:ascii="Book Antiqua" w:eastAsia="Book Antiqua" w:hAnsi="Book Antiqua" w:cs="Book Antiqua"/>
          <w:color w:val="000000"/>
          <w:sz w:val="20"/>
          <w:szCs w:val="20"/>
        </w:rPr>
        <w:t>itu</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studi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metode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campuran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memadukan</w:t>
      </w:r>
      <w:proofErr w:type="spellEnd"/>
      <w:r>
        <w:rPr>
          <w:rFonts w:ascii="Book Antiqua" w:eastAsia="Book Antiqua" w:hAnsi="Book Antiqua" w:cs="Book Antiqua"/>
          <w:color w:val="000000"/>
          <w:sz w:val="20"/>
          <w:szCs w:val="20"/>
        </w:rPr>
        <w:t xml:space="preserve"> data </w:t>
      </w:r>
      <w:proofErr w:type="spellStart"/>
      <w:r>
        <w:rPr>
          <w:rFonts w:ascii="Book Antiqua" w:eastAsia="Book Antiqua" w:hAnsi="Book Antiqua" w:cs="Book Antiqua"/>
          <w:color w:val="000000"/>
          <w:sz w:val="20"/>
          <w:szCs w:val="20"/>
        </w:rPr>
        <w:t>kualitatif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seperti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wawancara</w:t>
      </w:r>
      <w:proofErr w:type="spellEnd"/>
      <w:r>
        <w:rPr>
          <w:rFonts w:ascii="Book Antiqua" w:eastAsia="Book Antiqua" w:hAnsi="Book Antiqua" w:cs="Book Antiqua"/>
          <w:color w:val="000000"/>
          <w:sz w:val="20"/>
          <w:szCs w:val="20"/>
        </w:rPr>
        <w:t xml:space="preserve"> dan </w:t>
      </w:r>
      <w:proofErr w:type="spellStart"/>
      <w:r>
        <w:rPr>
          <w:rFonts w:ascii="Book Antiqua" w:eastAsia="Book Antiqua" w:hAnsi="Book Antiqua" w:cs="Book Antiqua"/>
          <w:color w:val="000000"/>
          <w:sz w:val="20"/>
          <w:szCs w:val="20"/>
        </w:rPr>
        <w:t>observasi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kelas</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dapat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pemahaman</w:t>
      </w:r>
      <w:proofErr w:type="spellEnd"/>
      <w:r>
        <w:rPr>
          <w:rFonts w:ascii="Book Antiqua" w:eastAsia="Book Antiqua" w:hAnsi="Book Antiqua" w:cs="Book Antiqua"/>
          <w:color w:val="000000"/>
          <w:sz w:val="20"/>
          <w:szCs w:val="20"/>
        </w:rPr>
        <w:t xml:space="preserve"> yang </w:t>
      </w:r>
      <w:proofErr w:type="spellStart"/>
      <w:r>
        <w:rPr>
          <w:rFonts w:ascii="Book Antiqua" w:eastAsia="Book Antiqua" w:hAnsi="Book Antiqua" w:cs="Book Antiqua"/>
          <w:color w:val="000000"/>
          <w:sz w:val="20"/>
          <w:szCs w:val="20"/>
        </w:rPr>
        <w:t>lebih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mengenai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mekanisme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membentuk</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pemikiran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desain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Studi longitudinal yang </w:t>
      </w:r>
      <w:proofErr w:type="spellStart"/>
      <w:r>
        <w:rPr>
          <w:rFonts w:ascii="Book Antiqua" w:eastAsia="Book Antiqua" w:hAnsi="Book Antiqua" w:cs="Book Antiqua"/>
          <w:color w:val="000000"/>
          <w:sz w:val="20"/>
          <w:szCs w:val="20"/>
        </w:rPr>
        <w:t>menelusuri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retensi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setelah</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periode</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intervensi</w:t>
      </w:r>
      <w:proofErr w:type="spellEnd"/>
      <w:r>
        <w:rPr>
          <w:rFonts w:ascii="Book Antiqua" w:eastAsia="Book Antiqua" w:hAnsi="Book Antiqua" w:cs="Book Antiqua"/>
          <w:color w:val="000000"/>
          <w:sz w:val="20"/>
          <w:szCs w:val="20"/>
        </w:rPr>
        <w:t xml:space="preserve"> juga </w:t>
      </w:r>
      <w:proofErr w:type="spellStart"/>
      <w:r>
        <w:rPr>
          <w:rFonts w:ascii="Book Antiqua" w:eastAsia="Book Antiqua" w:hAnsi="Book Antiqua" w:cs="Book Antiqua"/>
          <w:color w:val="000000"/>
          <w:sz w:val="20"/>
          <w:szCs w:val="20"/>
        </w:rPr>
        <w:t>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memperkuat</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bukti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tentang</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kontribusi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PjBL</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mempersiapkan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IPA.</w:t>
      </w:r>
    </w:p>
    <w:p w14:paraId="3F365371" w14:textId="77777777" w:rsidR="00900256" w:rsidRDefault="00900256">
      <w:pPr>
        <w:pBdr>
          <w:top w:val="nil"/>
          <w:left w:val="nil"/>
          <w:bottom w:val="nil"/>
          <w:right w:val="nil"/>
          <w:between w:val="nil"/>
        </w:pBdr>
        <w:jc w:val="both"/>
        <w:rPr>
          <w:rFonts w:ascii="Book Antiqua" w:eastAsia="Book Antiqua" w:hAnsi="Book Antiqua" w:cs="Book Antiqua"/>
          <w:color w:val="000000"/>
          <w:sz w:val="20"/>
          <w:szCs w:val="20"/>
        </w:rPr>
      </w:pPr>
    </w:p>
    <w:p w14:paraId="222BFB6E" w14:textId="77777777" w:rsidR="00900256" w:rsidRDefault="00000000">
      <w:pPr>
        <w:numPr>
          <w:ilvl w:val="0"/>
          <w:numId w:val="3"/>
        </w:numPr>
        <w:pBdr>
          <w:top w:val="nil"/>
          <w:left w:val="nil"/>
          <w:bottom w:val="nil"/>
          <w:right w:val="nil"/>
          <w:between w:val="nil"/>
        </w:pBdr>
        <w:ind w:left="426"/>
        <w:jc w:val="both"/>
        <w:rPr>
          <w:rFonts w:ascii="Book Antiqua" w:eastAsia="Book Antiqua" w:hAnsi="Book Antiqua" w:cs="Book Antiqua"/>
          <w:b/>
          <w:bCs/>
          <w:color w:val="000000"/>
          <w:sz w:val="20"/>
          <w:szCs w:val="20"/>
        </w:rPr>
      </w:pPr>
      <w:r>
        <w:rPr>
          <w:rFonts w:ascii="Book Antiqua" w:eastAsia="Book Antiqua" w:hAnsi="Book Antiqua" w:cs="Book Antiqua"/>
          <w:b/>
          <w:bCs/>
          <w:color w:val="1F1F1F"/>
          <w:sz w:val="20"/>
          <w:szCs w:val="20"/>
        </w:rPr>
        <w:t>Conclusion</w:t>
      </w:r>
    </w:p>
    <w:p w14:paraId="2E643146" w14:textId="16248109" w:rsidR="00C0182C" w:rsidRDefault="00000000" w:rsidP="00C0182C">
      <w:pPr>
        <w:pBdr>
          <w:top w:val="nil"/>
          <w:left w:val="nil"/>
          <w:bottom w:val="nil"/>
          <w:right w:val="nil"/>
          <w:between w:val="nil"/>
        </w:pBdr>
        <w:ind w:firstLine="360"/>
        <w:jc w:val="both"/>
        <w:rPr>
          <w:rFonts w:ascii="Book Antiqua" w:eastAsia="Book Antiqua" w:hAnsi="Book Antiqua" w:cs="Book Antiqua"/>
          <w:color w:val="000000"/>
          <w:sz w:val="20"/>
          <w:szCs w:val="20"/>
        </w:rPr>
      </w:pPr>
      <w:bookmarkStart w:id="43" w:name="bookmark=id.46vrqslzwnua" w:colFirst="0" w:colLast="0"/>
      <w:bookmarkEnd w:id="43"/>
      <w:proofErr w:type="spellStart"/>
      <w:r>
        <w:rPr>
          <w:rFonts w:ascii="Book Antiqua" w:eastAsia="Book Antiqua" w:hAnsi="Book Antiqua" w:cs="Book Antiqua"/>
          <w:color w:val="000000"/>
          <w:sz w:val="20"/>
          <w:szCs w:val="20"/>
        </w:rPr>
        <w:t>Penelitian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menyelidiki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pengaruh</w:t>
      </w:r>
      <w:proofErr w:type="spell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Project-Based Learning</w:t>
      </w:r>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terhadap</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kompetensi</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calon</w:t>
      </w:r>
      <w:proofErr w:type="spellEnd"/>
      <w:r>
        <w:rPr>
          <w:rFonts w:ascii="Book Antiqua" w:eastAsia="Book Antiqua" w:hAnsi="Book Antiqua" w:cs="Book Antiqua"/>
          <w:color w:val="000000"/>
          <w:sz w:val="20"/>
          <w:szCs w:val="20"/>
        </w:rPr>
        <w:t xml:space="preserve"> guru IPA </w:t>
      </w:r>
      <w:proofErr w:type="spellStart"/>
      <w:r>
        <w:rPr>
          <w:rFonts w:ascii="Book Antiqua" w:eastAsia="Book Antiqua" w:hAnsi="Book Antiqua" w:cs="Book Antiqua"/>
          <w:color w:val="000000"/>
          <w:sz w:val="20"/>
          <w:szCs w:val="20"/>
        </w:rPr>
        <w:t>dalam</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merencanakan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pembelajaran</w:t>
      </w:r>
      <w:proofErr w:type="spellEnd"/>
      <w:r>
        <w:rPr>
          <w:rFonts w:ascii="Book Antiqua" w:eastAsia="Book Antiqua" w:hAnsi="Book Antiqua" w:cs="Book Antiqua"/>
          <w:color w:val="000000"/>
          <w:sz w:val="20"/>
          <w:szCs w:val="20"/>
        </w:rPr>
        <w:t xml:space="preserve"> </w:t>
      </w:r>
      <w:proofErr w:type="spellStart"/>
      <w:r>
        <w:rPr>
          <w:rFonts w:ascii="Book Antiqua" w:eastAsia="Book Antiqua" w:hAnsi="Book Antiqua" w:cs="Book Antiqua"/>
          <w:color w:val="000000"/>
          <w:sz w:val="20"/>
          <w:szCs w:val="20"/>
        </w:rPr>
        <w:t>integratif</w:t>
      </w:r>
      <w:proofErr w:type="spellEnd"/>
      <w:r w:rsid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Pembelajaran</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integratif</w:t>
      </w:r>
      <w:proofErr w:type="spellEnd"/>
      <w:r w:rsidR="00C0182C" w:rsidRPr="00C0182C">
        <w:rPr>
          <w:rFonts w:ascii="Book Antiqua" w:eastAsia="Book Antiqua" w:hAnsi="Book Antiqua" w:cs="Book Antiqua"/>
          <w:color w:val="000000"/>
          <w:sz w:val="20"/>
          <w:szCs w:val="20"/>
        </w:rPr>
        <w:t xml:space="preserve"> </w:t>
      </w:r>
      <w:r w:rsidR="00C0182C">
        <w:rPr>
          <w:rFonts w:ascii="Book Antiqua" w:eastAsia="Book Antiqua" w:hAnsi="Book Antiqua" w:cs="Book Antiqua"/>
          <w:color w:val="000000"/>
          <w:sz w:val="20"/>
          <w:szCs w:val="20"/>
        </w:rPr>
        <w:t xml:space="preserve">yang </w:t>
      </w:r>
      <w:proofErr w:type="spellStart"/>
      <w:r w:rsidR="00C0182C">
        <w:rPr>
          <w:rFonts w:ascii="Book Antiqua" w:eastAsia="Book Antiqua" w:hAnsi="Book Antiqua" w:cs="Book Antiqua"/>
          <w:color w:val="000000"/>
          <w:sz w:val="20"/>
          <w:szCs w:val="20"/>
        </w:rPr>
        <w:t>dimaksud</w:t>
      </w:r>
      <w:proofErr w:type="spellEnd"/>
      <w:r w:rsidR="00C0182C">
        <w:rPr>
          <w:rFonts w:ascii="Book Antiqua" w:eastAsia="Book Antiqua" w:hAnsi="Book Antiqua" w:cs="Book Antiqua"/>
          <w:color w:val="000000"/>
          <w:sz w:val="20"/>
          <w:szCs w:val="20"/>
        </w:rPr>
        <w:t>,</w:t>
      </w:r>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didefinisikan</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sebagai</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integrasi</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simultan</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dimensi</w:t>
      </w:r>
      <w:proofErr w:type="spellEnd"/>
      <w:r w:rsidR="00C0182C" w:rsidRPr="00C0182C">
        <w:rPr>
          <w:rFonts w:ascii="Book Antiqua" w:eastAsia="Book Antiqua" w:hAnsi="Book Antiqua" w:cs="Book Antiqua"/>
          <w:color w:val="000000"/>
          <w:sz w:val="20"/>
          <w:szCs w:val="20"/>
        </w:rPr>
        <w:t xml:space="preserve"> TPACK, STEM, dan ESD </w:t>
      </w:r>
      <w:proofErr w:type="spellStart"/>
      <w:r w:rsidR="00C0182C" w:rsidRPr="00C0182C">
        <w:rPr>
          <w:rFonts w:ascii="Book Antiqua" w:eastAsia="Book Antiqua" w:hAnsi="Book Antiqua" w:cs="Book Antiqua"/>
          <w:color w:val="000000"/>
          <w:sz w:val="20"/>
          <w:szCs w:val="20"/>
        </w:rPr>
        <w:t>dalam</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desain</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rencana</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pembelajaran</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Analisis</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dilakukan</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menggunakan</w:t>
      </w:r>
      <w:proofErr w:type="spellEnd"/>
      <w:r w:rsidR="00C0182C" w:rsidRPr="00C0182C">
        <w:rPr>
          <w:rFonts w:ascii="Book Antiqua" w:eastAsia="Book Antiqua" w:hAnsi="Book Antiqua" w:cs="Book Antiqua"/>
          <w:color w:val="000000"/>
          <w:sz w:val="20"/>
          <w:szCs w:val="20"/>
        </w:rPr>
        <w:t xml:space="preserve"> uji </w:t>
      </w:r>
      <w:proofErr w:type="spellStart"/>
      <w:r w:rsidR="00C0182C" w:rsidRPr="00C0182C">
        <w:rPr>
          <w:rFonts w:ascii="Book Antiqua" w:eastAsia="Book Antiqua" w:hAnsi="Book Antiqua" w:cs="Book Antiqua"/>
          <w:color w:val="000000"/>
          <w:sz w:val="20"/>
          <w:szCs w:val="20"/>
        </w:rPr>
        <w:t>berpasangan</w:t>
      </w:r>
      <w:proofErr w:type="spellEnd"/>
      <w:r w:rsidR="00C0182C" w:rsidRPr="00C0182C">
        <w:rPr>
          <w:rFonts w:ascii="Book Antiqua" w:eastAsia="Book Antiqua" w:hAnsi="Book Antiqua" w:cs="Book Antiqua"/>
          <w:color w:val="000000"/>
          <w:sz w:val="20"/>
          <w:szCs w:val="20"/>
        </w:rPr>
        <w:t xml:space="preserve">, N-Gain, dan PLS-SEM </w:t>
      </w:r>
      <w:proofErr w:type="spellStart"/>
      <w:r w:rsidR="00C0182C" w:rsidRPr="00C0182C">
        <w:rPr>
          <w:rFonts w:ascii="Book Antiqua" w:eastAsia="Book Antiqua" w:hAnsi="Book Antiqua" w:cs="Book Antiqua"/>
          <w:color w:val="000000"/>
          <w:sz w:val="20"/>
          <w:szCs w:val="20"/>
        </w:rPr>
        <w:t>untuk</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menjawab</w:t>
      </w:r>
      <w:proofErr w:type="spellEnd"/>
      <w:r w:rsidR="00C0182C" w:rsidRPr="00C0182C">
        <w:rPr>
          <w:rFonts w:ascii="Book Antiqua" w:eastAsia="Book Antiqua" w:hAnsi="Book Antiqua" w:cs="Book Antiqua"/>
          <w:color w:val="000000"/>
          <w:sz w:val="20"/>
          <w:szCs w:val="20"/>
        </w:rPr>
        <w:t xml:space="preserve"> lima </w:t>
      </w:r>
      <w:proofErr w:type="spellStart"/>
      <w:r w:rsidR="00C0182C" w:rsidRPr="00C0182C">
        <w:rPr>
          <w:rFonts w:ascii="Book Antiqua" w:eastAsia="Book Antiqua" w:hAnsi="Book Antiqua" w:cs="Book Antiqua"/>
          <w:color w:val="000000"/>
          <w:sz w:val="20"/>
          <w:szCs w:val="20"/>
        </w:rPr>
        <w:t>pertanyaan</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penelitian</w:t>
      </w:r>
      <w:proofErr w:type="spellEnd"/>
      <w:r w:rsidR="00C0182C" w:rsidRPr="00C0182C">
        <w:rPr>
          <w:rFonts w:ascii="Book Antiqua" w:eastAsia="Book Antiqua" w:hAnsi="Book Antiqua" w:cs="Book Antiqua"/>
          <w:color w:val="000000"/>
          <w:sz w:val="20"/>
          <w:szCs w:val="20"/>
        </w:rPr>
        <w:t xml:space="preserve"> (RQ1–RQ5) </w:t>
      </w:r>
      <w:proofErr w:type="spellStart"/>
      <w:r w:rsidR="00C0182C" w:rsidRPr="00C0182C">
        <w:rPr>
          <w:rFonts w:ascii="Book Antiqua" w:eastAsia="Book Antiqua" w:hAnsi="Book Antiqua" w:cs="Book Antiqua"/>
          <w:color w:val="000000"/>
          <w:sz w:val="20"/>
          <w:szCs w:val="20"/>
        </w:rPr>
        <w:t>serta</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menguji</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tiga</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hipotesis</w:t>
      </w:r>
      <w:proofErr w:type="spellEnd"/>
      <w:r w:rsidR="00C0182C" w:rsidRPr="00C0182C">
        <w:rPr>
          <w:rFonts w:ascii="Book Antiqua" w:eastAsia="Book Antiqua" w:hAnsi="Book Antiqua" w:cs="Book Antiqua"/>
          <w:color w:val="000000"/>
          <w:sz w:val="20"/>
          <w:szCs w:val="20"/>
        </w:rPr>
        <w:t xml:space="preserve"> (H1–H3). </w:t>
      </w:r>
      <w:proofErr w:type="spellStart"/>
      <w:r w:rsidR="00C0182C" w:rsidRPr="00C0182C">
        <w:rPr>
          <w:rFonts w:ascii="Book Antiqua" w:eastAsia="Book Antiqua" w:hAnsi="Book Antiqua" w:cs="Book Antiqua"/>
          <w:color w:val="000000"/>
          <w:sz w:val="20"/>
          <w:szCs w:val="20"/>
        </w:rPr>
        <w:t>Ringkasan</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temuan</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utama</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adalah</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sebagai</w:t>
      </w:r>
      <w:proofErr w:type="spellEnd"/>
      <w:r w:rsidR="00C0182C" w:rsidRPr="00C0182C">
        <w:rPr>
          <w:rFonts w:ascii="Book Antiqua" w:eastAsia="Book Antiqua" w:hAnsi="Book Antiqua" w:cs="Book Antiqua"/>
          <w:color w:val="000000"/>
          <w:sz w:val="20"/>
          <w:szCs w:val="20"/>
        </w:rPr>
        <w:t xml:space="preserve"> </w:t>
      </w:r>
      <w:proofErr w:type="spellStart"/>
      <w:r w:rsidR="00C0182C" w:rsidRPr="00C0182C">
        <w:rPr>
          <w:rFonts w:ascii="Book Antiqua" w:eastAsia="Book Antiqua" w:hAnsi="Book Antiqua" w:cs="Book Antiqua"/>
          <w:color w:val="000000"/>
          <w:sz w:val="20"/>
          <w:szCs w:val="20"/>
        </w:rPr>
        <w:t>berikut</w:t>
      </w:r>
      <w:proofErr w:type="spellEnd"/>
      <w:r w:rsidR="00C0182C" w:rsidRPr="00C0182C">
        <w:rPr>
          <w:rFonts w:ascii="Book Antiqua" w:eastAsia="Book Antiqua" w:hAnsi="Book Antiqua" w:cs="Book Antiqua"/>
          <w:color w:val="000000"/>
          <w:sz w:val="20"/>
          <w:szCs w:val="20"/>
        </w:rPr>
        <w:t>.</w:t>
      </w:r>
    </w:p>
    <w:p w14:paraId="5DD496EB" w14:textId="7C179402" w:rsidR="00C0182C" w:rsidRPr="00C0182C" w:rsidRDefault="00C0182C">
      <w:pPr>
        <w:pBdr>
          <w:top w:val="nil"/>
          <w:left w:val="nil"/>
          <w:bottom w:val="nil"/>
          <w:right w:val="nil"/>
          <w:between w:val="nil"/>
        </w:pBdr>
        <w:ind w:firstLine="360"/>
        <w:jc w:val="both"/>
        <w:rPr>
          <w:rFonts w:ascii="Book Antiqua" w:eastAsia="Book Antiqua" w:hAnsi="Book Antiqua" w:cs="Book Antiqua"/>
          <w:color w:val="000000"/>
          <w:sz w:val="20"/>
          <w:szCs w:val="20"/>
        </w:rPr>
      </w:pPr>
      <w:r w:rsidRPr="00C0182C">
        <w:rPr>
          <w:rFonts w:ascii="Book Antiqua" w:eastAsia="Book Antiqua" w:hAnsi="Book Antiqua" w:cs="Book Antiqua"/>
          <w:color w:val="000000"/>
          <w:sz w:val="20"/>
          <w:szCs w:val="20"/>
        </w:rPr>
        <w:t xml:space="preserve">RQ1: </w:t>
      </w:r>
      <w:proofErr w:type="spellStart"/>
      <w:r w:rsidRPr="00C0182C">
        <w:rPr>
          <w:rFonts w:ascii="Book Antiqua" w:eastAsia="Book Antiqua" w:hAnsi="Book Antiqua" w:cs="Book Antiqua"/>
          <w:color w:val="000000"/>
          <w:sz w:val="20"/>
          <w:szCs w:val="20"/>
        </w:rPr>
        <w:t>Keempat</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konstruk</w:t>
      </w:r>
      <w:proofErr w:type="spellEnd"/>
      <w:r w:rsidRPr="00C0182C">
        <w:rPr>
          <w:rFonts w:ascii="Book Antiqua" w:eastAsia="Book Antiqua" w:hAnsi="Book Antiqua" w:cs="Book Antiqua"/>
          <w:color w:val="000000"/>
          <w:sz w:val="20"/>
          <w:szCs w:val="20"/>
        </w:rPr>
        <w:t xml:space="preserve"> (TPACK, STEM, ESD, dan </w:t>
      </w:r>
      <w:proofErr w:type="spellStart"/>
      <w:r w:rsidRPr="00C0182C">
        <w:rPr>
          <w:rFonts w:ascii="Book Antiqua" w:eastAsia="Book Antiqua" w:hAnsi="Book Antiqua" w:cs="Book Antiqua"/>
          <w:color w:val="000000"/>
          <w:sz w:val="20"/>
          <w:szCs w:val="20"/>
        </w:rPr>
        <w:t>kualitas</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rencana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pembelajaran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integratif</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meningkat</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secara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signifikan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setelah</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intervensi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PjBL</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dengan</w:t>
      </w:r>
      <w:proofErr w:type="spellEnd"/>
      <w:r w:rsidRPr="00C0182C">
        <w:rPr>
          <w:rFonts w:ascii="Book Antiqua" w:eastAsia="Book Antiqua" w:hAnsi="Book Antiqua" w:cs="Book Antiqua"/>
          <w:color w:val="000000"/>
          <w:sz w:val="20"/>
          <w:szCs w:val="20"/>
        </w:rPr>
        <w:t xml:space="preserve"> </w:t>
      </w:r>
      <w:r w:rsidRPr="00C0182C">
        <w:rPr>
          <w:rFonts w:ascii="Book Antiqua" w:eastAsia="Book Antiqua" w:hAnsi="Book Antiqua" w:cs="Book Antiqua"/>
          <w:i/>
          <w:iCs/>
          <w:color w:val="000000"/>
          <w:sz w:val="20"/>
          <w:szCs w:val="20"/>
        </w:rPr>
        <w:t>effect sizes</w:t>
      </w:r>
      <w:r w:rsidRPr="00C0182C">
        <w:rPr>
          <w:rFonts w:ascii="Book Antiqua" w:eastAsia="Book Antiqua" w:hAnsi="Book Antiqua" w:cs="Book Antiqua"/>
          <w:color w:val="000000"/>
          <w:sz w:val="20"/>
          <w:szCs w:val="20"/>
        </w:rPr>
        <w:t xml:space="preserve"> yang </w:t>
      </w:r>
      <w:proofErr w:type="spellStart"/>
      <w:r w:rsidRPr="00C0182C">
        <w:rPr>
          <w:rFonts w:ascii="Book Antiqua" w:eastAsia="Book Antiqua" w:hAnsi="Book Antiqua" w:cs="Book Antiqua"/>
          <w:color w:val="000000"/>
          <w:sz w:val="20"/>
          <w:szCs w:val="20"/>
        </w:rPr>
        <w:t>konsisten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besar</w:t>
      </w:r>
      <w:proofErr w:type="spellEnd"/>
      <w:r w:rsidRPr="00C0182C">
        <w:rPr>
          <w:rFonts w:ascii="Book Antiqua" w:eastAsia="Book Antiqua" w:hAnsi="Book Antiqua" w:cs="Book Antiqua"/>
          <w:color w:val="000000"/>
          <w:sz w:val="20"/>
          <w:szCs w:val="20"/>
        </w:rPr>
        <w:t xml:space="preserve"> dan </w:t>
      </w:r>
      <w:proofErr w:type="spellStart"/>
      <w:r w:rsidRPr="00C0182C">
        <w:rPr>
          <w:rFonts w:ascii="Book Antiqua" w:eastAsia="Book Antiqua" w:hAnsi="Book Antiqua" w:cs="Book Antiqua"/>
          <w:color w:val="000000"/>
          <w:sz w:val="20"/>
          <w:szCs w:val="20"/>
        </w:rPr>
        <w:t>nilai</w:t>
      </w:r>
      <w:proofErr w:type="spellEnd"/>
      <w:r w:rsidRPr="00C0182C">
        <w:rPr>
          <w:rFonts w:ascii="Book Antiqua" w:eastAsia="Book Antiqua" w:hAnsi="Book Antiqua" w:cs="Book Antiqua"/>
          <w:color w:val="000000"/>
          <w:sz w:val="20"/>
          <w:szCs w:val="20"/>
        </w:rPr>
        <w:t xml:space="preserve"> N-Gain pada </w:t>
      </w:r>
      <w:proofErr w:type="spellStart"/>
      <w:r w:rsidRPr="00C0182C">
        <w:rPr>
          <w:rFonts w:ascii="Book Antiqua" w:eastAsia="Book Antiqua" w:hAnsi="Book Antiqua" w:cs="Book Antiqua"/>
          <w:color w:val="000000"/>
          <w:sz w:val="20"/>
          <w:szCs w:val="20"/>
        </w:rPr>
        <w:t>kategori</w:t>
      </w:r>
      <w:proofErr w:type="spellEnd"/>
      <w:r w:rsidRPr="00C0182C">
        <w:rPr>
          <w:rFonts w:ascii="Book Antiqua" w:eastAsia="Book Antiqua" w:hAnsi="Book Antiqua" w:cs="Book Antiqua"/>
          <w:color w:val="000000"/>
          <w:sz w:val="20"/>
          <w:szCs w:val="20"/>
        </w:rPr>
        <w:t xml:space="preserve"> Sedang. TPACK dan STEM </w:t>
      </w:r>
      <w:proofErr w:type="spellStart"/>
      <w:r w:rsidRPr="00C0182C">
        <w:rPr>
          <w:rFonts w:ascii="Book Antiqua" w:eastAsia="Book Antiqua" w:hAnsi="Book Antiqua" w:cs="Book Antiqua"/>
          <w:color w:val="000000"/>
          <w:sz w:val="20"/>
          <w:szCs w:val="20"/>
        </w:rPr>
        <w:t>menunjukkan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respons</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peningkatan</w:t>
      </w:r>
      <w:proofErr w:type="spellEnd"/>
      <w:r w:rsidRPr="00C0182C">
        <w:rPr>
          <w:rFonts w:ascii="Book Antiqua" w:eastAsia="Book Antiqua" w:hAnsi="Book Antiqua" w:cs="Book Antiqua"/>
          <w:color w:val="000000"/>
          <w:sz w:val="20"/>
          <w:szCs w:val="20"/>
        </w:rPr>
        <w:t xml:space="preserve"> paling </w:t>
      </w:r>
      <w:proofErr w:type="spellStart"/>
      <w:r w:rsidRPr="00C0182C">
        <w:rPr>
          <w:rFonts w:ascii="Book Antiqua" w:eastAsia="Book Antiqua" w:hAnsi="Book Antiqua" w:cs="Book Antiqua"/>
          <w:color w:val="000000"/>
          <w:sz w:val="20"/>
          <w:szCs w:val="20"/>
        </w:rPr>
        <w:t>tinggi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Sebaliknya</w:t>
      </w:r>
      <w:proofErr w:type="spellEnd"/>
      <w:r w:rsidRPr="00C0182C">
        <w:rPr>
          <w:rFonts w:ascii="Book Antiqua" w:eastAsia="Book Antiqua" w:hAnsi="Book Antiqua" w:cs="Book Antiqua"/>
          <w:color w:val="000000"/>
          <w:sz w:val="20"/>
          <w:szCs w:val="20"/>
        </w:rPr>
        <w:t xml:space="preserve">, ESD </w:t>
      </w:r>
      <w:proofErr w:type="spellStart"/>
      <w:r w:rsidRPr="00C0182C">
        <w:rPr>
          <w:rFonts w:ascii="Book Antiqua" w:eastAsia="Book Antiqua" w:hAnsi="Book Antiqua" w:cs="Book Antiqua"/>
          <w:color w:val="000000"/>
          <w:sz w:val="20"/>
          <w:szCs w:val="20"/>
        </w:rPr>
        <w:t>memiliki</w:t>
      </w:r>
      <w:proofErr w:type="spellEnd"/>
      <w:r w:rsidRPr="00C0182C">
        <w:rPr>
          <w:rFonts w:ascii="Book Antiqua" w:eastAsia="Book Antiqua" w:hAnsi="Book Antiqua" w:cs="Book Antiqua"/>
          <w:color w:val="000000"/>
          <w:sz w:val="20"/>
          <w:szCs w:val="20"/>
        </w:rPr>
        <w:t xml:space="preserve"> N-Gain paling </w:t>
      </w:r>
      <w:proofErr w:type="spellStart"/>
      <w:r w:rsidRPr="00C0182C">
        <w:rPr>
          <w:rFonts w:ascii="Book Antiqua" w:eastAsia="Book Antiqua" w:hAnsi="Book Antiqua" w:cs="Book Antiqua"/>
          <w:color w:val="000000"/>
          <w:sz w:val="20"/>
          <w:szCs w:val="20"/>
        </w:rPr>
        <w:t>rendah</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tidak</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ada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partisipan</w:t>
      </w:r>
      <w:proofErr w:type="spellEnd"/>
      <w:r w:rsidRPr="00C0182C">
        <w:rPr>
          <w:rFonts w:ascii="Book Antiqua" w:eastAsia="Book Antiqua" w:hAnsi="Book Antiqua" w:cs="Book Antiqua"/>
          <w:color w:val="000000"/>
          <w:sz w:val="20"/>
          <w:szCs w:val="20"/>
        </w:rPr>
        <w:t xml:space="preserve"> yang </w:t>
      </w:r>
      <w:proofErr w:type="spellStart"/>
      <w:r w:rsidRPr="00C0182C">
        <w:rPr>
          <w:rFonts w:ascii="Book Antiqua" w:eastAsia="Book Antiqua" w:hAnsi="Book Antiqua" w:cs="Book Antiqua"/>
          <w:color w:val="000000"/>
          <w:sz w:val="20"/>
          <w:szCs w:val="20"/>
        </w:rPr>
        <w:t>mencapai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kategori</w:t>
      </w:r>
      <w:proofErr w:type="spellEnd"/>
      <w:r w:rsidRPr="00C0182C">
        <w:rPr>
          <w:rFonts w:ascii="Book Antiqua" w:eastAsia="Book Antiqua" w:hAnsi="Book Antiqua" w:cs="Book Antiqua"/>
          <w:color w:val="000000"/>
          <w:sz w:val="20"/>
          <w:szCs w:val="20"/>
        </w:rPr>
        <w:t xml:space="preserve"> N-Gain Tinggi, dan 28,4% </w:t>
      </w:r>
      <w:proofErr w:type="spellStart"/>
      <w:r w:rsidRPr="00C0182C">
        <w:rPr>
          <w:rFonts w:ascii="Book Antiqua" w:eastAsia="Book Antiqua" w:hAnsi="Book Antiqua" w:cs="Book Antiqua"/>
          <w:color w:val="000000"/>
          <w:sz w:val="20"/>
          <w:szCs w:val="20"/>
        </w:rPr>
        <w:t>partisipan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tetap</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berada</w:t>
      </w:r>
      <w:proofErr w:type="spellEnd"/>
      <w:r w:rsidRPr="00C0182C">
        <w:rPr>
          <w:rFonts w:ascii="Book Antiqua" w:eastAsia="Book Antiqua" w:hAnsi="Book Antiqua" w:cs="Book Antiqua"/>
          <w:color w:val="000000"/>
          <w:sz w:val="20"/>
          <w:szCs w:val="20"/>
        </w:rPr>
        <w:t xml:space="preserve"> pada </w:t>
      </w:r>
      <w:proofErr w:type="spellStart"/>
      <w:r w:rsidRPr="00C0182C">
        <w:rPr>
          <w:rFonts w:ascii="Book Antiqua" w:eastAsia="Book Antiqua" w:hAnsi="Book Antiqua" w:cs="Book Antiqua"/>
          <w:color w:val="000000"/>
          <w:sz w:val="20"/>
          <w:szCs w:val="20"/>
        </w:rPr>
        <w:t>kategori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Rendah</w:t>
      </w:r>
      <w:proofErr w:type="spellEnd"/>
      <w:r w:rsidRPr="00C0182C">
        <w:rPr>
          <w:rFonts w:ascii="Book Antiqua" w:eastAsia="Book Antiqua" w:hAnsi="Book Antiqua" w:cs="Book Antiqua"/>
          <w:color w:val="000000"/>
          <w:sz w:val="20"/>
          <w:szCs w:val="20"/>
        </w:rPr>
        <w:t>.</w:t>
      </w:r>
    </w:p>
    <w:p w14:paraId="279BF213" w14:textId="0C592468" w:rsidR="00C0182C" w:rsidRPr="00C0182C" w:rsidRDefault="00C0182C">
      <w:pPr>
        <w:pBdr>
          <w:top w:val="nil"/>
          <w:left w:val="nil"/>
          <w:bottom w:val="nil"/>
          <w:right w:val="nil"/>
          <w:between w:val="nil"/>
        </w:pBdr>
        <w:ind w:firstLine="360"/>
        <w:jc w:val="both"/>
        <w:rPr>
          <w:rFonts w:ascii="Book Antiqua" w:eastAsia="Book Antiqua" w:hAnsi="Book Antiqua" w:cs="Book Antiqua"/>
          <w:color w:val="000000"/>
          <w:sz w:val="20"/>
          <w:szCs w:val="20"/>
        </w:rPr>
      </w:pPr>
      <w:r w:rsidRPr="00C0182C">
        <w:rPr>
          <w:rFonts w:ascii="Book Antiqua" w:eastAsia="Book Antiqua" w:hAnsi="Book Antiqua" w:cs="Book Antiqua"/>
          <w:color w:val="000000"/>
          <w:sz w:val="20"/>
          <w:szCs w:val="20"/>
        </w:rPr>
        <w:t xml:space="preserve">RQ2: </w:t>
      </w:r>
      <w:proofErr w:type="spellStart"/>
      <w:r w:rsidRPr="00C0182C">
        <w:rPr>
          <w:rFonts w:ascii="Book Antiqua" w:eastAsia="Book Antiqua" w:hAnsi="Book Antiqua" w:cs="Book Antiqua"/>
          <w:color w:val="000000"/>
          <w:sz w:val="20"/>
          <w:szCs w:val="20"/>
        </w:rPr>
        <w:t>Analisis</w:t>
      </w:r>
      <w:proofErr w:type="spellEnd"/>
      <w:r w:rsidRPr="00C0182C">
        <w:rPr>
          <w:rFonts w:ascii="Book Antiqua" w:eastAsia="Book Antiqua" w:hAnsi="Book Antiqua" w:cs="Book Antiqua"/>
          <w:color w:val="000000"/>
          <w:sz w:val="20"/>
          <w:szCs w:val="20"/>
        </w:rPr>
        <w:t xml:space="preserve"> PLS-SEM </w:t>
      </w:r>
      <w:proofErr w:type="spellStart"/>
      <w:r w:rsidRPr="00C0182C">
        <w:rPr>
          <w:rFonts w:ascii="Book Antiqua" w:eastAsia="Book Antiqua" w:hAnsi="Book Antiqua" w:cs="Book Antiqua"/>
          <w:color w:val="000000"/>
          <w:sz w:val="20"/>
          <w:szCs w:val="20"/>
        </w:rPr>
        <w:t>menunjukkan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bahwa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PjBL</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secara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signifikan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memprediksi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ketiga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dimensi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integrasi</w:t>
      </w:r>
      <w:proofErr w:type="spellEnd"/>
      <w:r w:rsidRPr="00C0182C">
        <w:rPr>
          <w:rFonts w:ascii="Book Antiqua" w:eastAsia="Book Antiqua" w:hAnsi="Book Antiqua" w:cs="Book Antiqua"/>
          <w:color w:val="000000"/>
          <w:sz w:val="20"/>
          <w:szCs w:val="20"/>
        </w:rPr>
        <w:t xml:space="preserve"> (TPACK, STEM, dan ESD), </w:t>
      </w:r>
      <w:proofErr w:type="spellStart"/>
      <w:r w:rsidRPr="00C0182C">
        <w:rPr>
          <w:rFonts w:ascii="Book Antiqua" w:eastAsia="Book Antiqua" w:hAnsi="Book Antiqua" w:cs="Book Antiqua"/>
          <w:color w:val="000000"/>
          <w:sz w:val="20"/>
          <w:szCs w:val="20"/>
        </w:rPr>
        <w:t>semuanya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dengan</w:t>
      </w:r>
      <w:proofErr w:type="spellEnd"/>
      <w:r w:rsidRPr="00C0182C">
        <w:rPr>
          <w:rFonts w:ascii="Book Antiqua" w:eastAsia="Book Antiqua" w:hAnsi="Book Antiqua" w:cs="Book Antiqua"/>
          <w:color w:val="000000"/>
          <w:sz w:val="20"/>
          <w:szCs w:val="20"/>
        </w:rPr>
        <w:t xml:space="preserve"> </w:t>
      </w:r>
      <w:r w:rsidRPr="00C0182C">
        <w:rPr>
          <w:rFonts w:ascii="Book Antiqua" w:eastAsia="Book Antiqua" w:hAnsi="Book Antiqua" w:cs="Book Antiqua"/>
          <w:i/>
          <w:iCs/>
          <w:color w:val="000000"/>
          <w:sz w:val="20"/>
          <w:szCs w:val="20"/>
        </w:rPr>
        <w:t>effect sizes</w:t>
      </w:r>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besar</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Dengan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demikian</w:t>
      </w:r>
      <w:proofErr w:type="spellEnd"/>
      <w:r w:rsidRPr="00C0182C">
        <w:rPr>
          <w:rFonts w:ascii="Book Antiqua" w:eastAsia="Book Antiqua" w:hAnsi="Book Antiqua" w:cs="Book Antiqua"/>
          <w:color w:val="000000"/>
          <w:sz w:val="20"/>
          <w:szCs w:val="20"/>
        </w:rPr>
        <w:t xml:space="preserve">, H1 </w:t>
      </w:r>
      <w:proofErr w:type="spellStart"/>
      <w:r w:rsidRPr="00C0182C">
        <w:rPr>
          <w:rFonts w:ascii="Book Antiqua" w:eastAsia="Book Antiqua" w:hAnsi="Book Antiqua" w:cs="Book Antiqua"/>
          <w:color w:val="000000"/>
          <w:sz w:val="20"/>
          <w:szCs w:val="20"/>
        </w:rPr>
        <w:t>didukung</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sepenuhnya</w:t>
      </w:r>
      <w:proofErr w:type="spellEnd"/>
      <w:r w:rsidRPr="00C0182C">
        <w:rPr>
          <w:rFonts w:ascii="Book Antiqua" w:eastAsia="Book Antiqua" w:hAnsi="Book Antiqua" w:cs="Book Antiqua"/>
          <w:color w:val="000000"/>
          <w:sz w:val="20"/>
          <w:szCs w:val="20"/>
        </w:rPr>
        <w:t>.</w:t>
      </w:r>
    </w:p>
    <w:p w14:paraId="44AE7FCC" w14:textId="77777777" w:rsidR="00C0182C" w:rsidRPr="00C0182C" w:rsidRDefault="00C0182C">
      <w:pPr>
        <w:pBdr>
          <w:top w:val="nil"/>
          <w:left w:val="nil"/>
          <w:bottom w:val="nil"/>
          <w:right w:val="nil"/>
          <w:between w:val="nil"/>
        </w:pBdr>
        <w:ind w:firstLine="360"/>
        <w:jc w:val="both"/>
        <w:rPr>
          <w:rFonts w:ascii="Book Antiqua" w:eastAsia="Book Antiqua" w:hAnsi="Book Antiqua" w:cs="Book Antiqua"/>
          <w:color w:val="000000"/>
          <w:sz w:val="20"/>
          <w:szCs w:val="20"/>
        </w:rPr>
      </w:pPr>
      <w:r w:rsidRPr="00C0182C">
        <w:rPr>
          <w:rFonts w:ascii="Book Antiqua" w:eastAsia="Book Antiqua" w:hAnsi="Book Antiqua" w:cs="Book Antiqua"/>
          <w:color w:val="000000"/>
          <w:sz w:val="20"/>
          <w:szCs w:val="20"/>
        </w:rPr>
        <w:t xml:space="preserve">RQ3: Dari </w:t>
      </w:r>
      <w:proofErr w:type="spellStart"/>
      <w:r w:rsidRPr="00C0182C">
        <w:rPr>
          <w:rFonts w:ascii="Book Antiqua" w:eastAsia="Book Antiqua" w:hAnsi="Book Antiqua" w:cs="Book Antiqua"/>
          <w:color w:val="000000"/>
          <w:sz w:val="20"/>
          <w:szCs w:val="20"/>
        </w:rPr>
        <w:t>ketiga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dimensi</w:t>
      </w:r>
      <w:proofErr w:type="spellEnd"/>
      <w:r w:rsidRPr="00C0182C">
        <w:rPr>
          <w:rFonts w:ascii="Book Antiqua" w:eastAsia="Book Antiqua" w:hAnsi="Book Antiqua" w:cs="Book Antiqua"/>
          <w:color w:val="000000"/>
          <w:sz w:val="20"/>
          <w:szCs w:val="20"/>
        </w:rPr>
        <w:t xml:space="preserve">, TPACK </w:t>
      </w:r>
      <w:proofErr w:type="spellStart"/>
      <w:r w:rsidRPr="00C0182C">
        <w:rPr>
          <w:rFonts w:ascii="Book Antiqua" w:eastAsia="Book Antiqua" w:hAnsi="Book Antiqua" w:cs="Book Antiqua"/>
          <w:color w:val="000000"/>
          <w:sz w:val="20"/>
          <w:szCs w:val="20"/>
        </w:rPr>
        <w:t>adalah</w:t>
      </w:r>
      <w:proofErr w:type="spellEnd"/>
      <w:r w:rsidRPr="00C0182C">
        <w:rPr>
          <w:rFonts w:ascii="Book Antiqua" w:eastAsia="Book Antiqua" w:hAnsi="Book Antiqua" w:cs="Book Antiqua"/>
          <w:color w:val="000000"/>
          <w:sz w:val="20"/>
          <w:szCs w:val="20"/>
        </w:rPr>
        <w:t xml:space="preserve"> yang paling </w:t>
      </w:r>
      <w:proofErr w:type="spellStart"/>
      <w:r w:rsidRPr="00C0182C">
        <w:rPr>
          <w:rFonts w:ascii="Book Antiqua" w:eastAsia="Book Antiqua" w:hAnsi="Book Antiqua" w:cs="Book Antiqua"/>
          <w:color w:val="000000"/>
          <w:sz w:val="20"/>
          <w:szCs w:val="20"/>
        </w:rPr>
        <w:t>kuat</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dipengaruhi</w:t>
      </w:r>
      <w:proofErr w:type="spellEnd"/>
      <w:r w:rsidRPr="00C0182C">
        <w:rPr>
          <w:rFonts w:ascii="Book Antiqua" w:eastAsia="Book Antiqua" w:hAnsi="Book Antiqua" w:cs="Book Antiqua"/>
          <w:color w:val="000000"/>
          <w:sz w:val="20"/>
          <w:szCs w:val="20"/>
        </w:rPr>
        <w:t xml:space="preserve"> oleh </w:t>
      </w:r>
      <w:proofErr w:type="spellStart"/>
      <w:r w:rsidRPr="00C0182C">
        <w:rPr>
          <w:rFonts w:ascii="Book Antiqua" w:eastAsia="Book Antiqua" w:hAnsi="Book Antiqua" w:cs="Book Antiqua"/>
          <w:color w:val="000000"/>
          <w:sz w:val="20"/>
          <w:szCs w:val="20"/>
        </w:rPr>
        <w:t>PjBL</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disusul</w:t>
      </w:r>
      <w:proofErr w:type="spellEnd"/>
      <w:r w:rsidRPr="00C0182C">
        <w:rPr>
          <w:rFonts w:ascii="Book Antiqua" w:eastAsia="Book Antiqua" w:hAnsi="Book Antiqua" w:cs="Book Antiqua"/>
          <w:color w:val="000000"/>
          <w:sz w:val="20"/>
          <w:szCs w:val="20"/>
        </w:rPr>
        <w:t xml:space="preserve"> STEM dan </w:t>
      </w:r>
      <w:proofErr w:type="spellStart"/>
      <w:r w:rsidRPr="00C0182C">
        <w:rPr>
          <w:rFonts w:ascii="Book Antiqua" w:eastAsia="Book Antiqua" w:hAnsi="Book Antiqua" w:cs="Book Antiqua"/>
          <w:color w:val="000000"/>
          <w:sz w:val="20"/>
          <w:szCs w:val="20"/>
        </w:rPr>
        <w:t>kemudian</w:t>
      </w:r>
      <w:proofErr w:type="spellEnd"/>
      <w:r w:rsidRPr="00C0182C">
        <w:rPr>
          <w:rFonts w:ascii="Book Antiqua" w:eastAsia="Book Antiqua" w:hAnsi="Book Antiqua" w:cs="Book Antiqua"/>
          <w:color w:val="000000"/>
          <w:sz w:val="20"/>
          <w:szCs w:val="20"/>
        </w:rPr>
        <w:t xml:space="preserve"> ESD. </w:t>
      </w:r>
      <w:proofErr w:type="spellStart"/>
      <w:r w:rsidRPr="00C0182C">
        <w:rPr>
          <w:rFonts w:ascii="Book Antiqua" w:eastAsia="Book Antiqua" w:hAnsi="Book Antiqua" w:cs="Book Antiqua"/>
          <w:color w:val="000000"/>
          <w:sz w:val="20"/>
          <w:szCs w:val="20"/>
        </w:rPr>
        <w:t>Urutan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pengaruh</w:t>
      </w:r>
      <w:proofErr w:type="spellEnd"/>
      <w:r w:rsidRPr="00C0182C">
        <w:rPr>
          <w:rFonts w:ascii="Book Antiqua" w:eastAsia="Book Antiqua" w:hAnsi="Book Antiqua" w:cs="Book Antiqua"/>
          <w:color w:val="000000"/>
          <w:sz w:val="20"/>
          <w:szCs w:val="20"/>
        </w:rPr>
        <w:t xml:space="preserve"> (TPACK &gt; STEM &gt; ESD) </w:t>
      </w:r>
      <w:proofErr w:type="spellStart"/>
      <w:r w:rsidRPr="00C0182C">
        <w:rPr>
          <w:rFonts w:ascii="Book Antiqua" w:eastAsia="Book Antiqua" w:hAnsi="Book Antiqua" w:cs="Book Antiqua"/>
          <w:color w:val="000000"/>
          <w:sz w:val="20"/>
          <w:szCs w:val="20"/>
        </w:rPr>
        <w:t>ditetapkan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berdasarkan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koefisien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jalur</w:t>
      </w:r>
      <w:proofErr w:type="spellEnd"/>
      <w:r w:rsidRPr="00C0182C">
        <w:rPr>
          <w:rFonts w:ascii="Book Antiqua" w:eastAsia="Book Antiqua" w:hAnsi="Book Antiqua" w:cs="Book Antiqua"/>
          <w:color w:val="000000"/>
          <w:sz w:val="20"/>
          <w:szCs w:val="20"/>
        </w:rPr>
        <w:t xml:space="preserve"> dan </w:t>
      </w:r>
      <w:r w:rsidRPr="00C0182C">
        <w:rPr>
          <w:rFonts w:ascii="Book Antiqua" w:eastAsia="Book Antiqua" w:hAnsi="Book Antiqua" w:cs="Book Antiqua"/>
          <w:i/>
          <w:iCs/>
          <w:color w:val="000000"/>
          <w:sz w:val="20"/>
          <w:szCs w:val="20"/>
        </w:rPr>
        <w:t>effect sizes</w:t>
      </w:r>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Temuan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ini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menunjukkan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bahwa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karakter</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PjBL</w:t>
      </w:r>
      <w:proofErr w:type="spellEnd"/>
      <w:r w:rsidRPr="00C0182C">
        <w:rPr>
          <w:rFonts w:ascii="Book Antiqua" w:eastAsia="Book Antiqua" w:hAnsi="Book Antiqua" w:cs="Book Antiqua"/>
          <w:color w:val="000000"/>
          <w:sz w:val="20"/>
          <w:szCs w:val="20"/>
        </w:rPr>
        <w:t xml:space="preserve"> yang </w:t>
      </w:r>
      <w:proofErr w:type="spellStart"/>
      <w:r w:rsidRPr="00C0182C">
        <w:rPr>
          <w:rFonts w:ascii="Book Antiqua" w:eastAsia="Book Antiqua" w:hAnsi="Book Antiqua" w:cs="Book Antiqua"/>
          <w:color w:val="000000"/>
          <w:sz w:val="20"/>
          <w:szCs w:val="20"/>
        </w:rPr>
        <w:t>berorientasi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teknologi</w:t>
      </w:r>
      <w:proofErr w:type="spellEnd"/>
      <w:r w:rsidRPr="00C0182C">
        <w:rPr>
          <w:rFonts w:ascii="Book Antiqua" w:eastAsia="Book Antiqua" w:hAnsi="Book Antiqua" w:cs="Book Antiqua"/>
          <w:color w:val="000000"/>
          <w:sz w:val="20"/>
          <w:szCs w:val="20"/>
        </w:rPr>
        <w:t xml:space="preserve"> dan </w:t>
      </w:r>
      <w:proofErr w:type="spellStart"/>
      <w:r w:rsidRPr="00C0182C">
        <w:rPr>
          <w:rFonts w:ascii="Book Antiqua" w:eastAsia="Book Antiqua" w:hAnsi="Book Antiqua" w:cs="Book Antiqua"/>
          <w:color w:val="000000"/>
          <w:sz w:val="20"/>
          <w:szCs w:val="20"/>
        </w:rPr>
        <w:t>menekankan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penciptaan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artefak</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lebih</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efektif</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dalam</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menguatkan</w:t>
      </w:r>
      <w:proofErr w:type="spellEnd"/>
      <w:r w:rsidRPr="00C0182C">
        <w:rPr>
          <w:rFonts w:ascii="Book Antiqua" w:eastAsia="Book Antiqua" w:hAnsi="Book Antiqua" w:cs="Book Antiqua"/>
          <w:color w:val="000000"/>
          <w:sz w:val="20"/>
          <w:szCs w:val="20"/>
        </w:rPr>
        <w:t xml:space="preserve"> </w:t>
      </w:r>
      <w:r w:rsidRPr="00C0182C">
        <w:rPr>
          <w:rFonts w:ascii="Book Antiqua" w:eastAsia="Book Antiqua" w:hAnsi="Book Antiqua" w:cs="Book Antiqua"/>
          <w:i/>
          <w:iCs/>
          <w:color w:val="000000"/>
          <w:sz w:val="20"/>
          <w:szCs w:val="20"/>
        </w:rPr>
        <w:t>technological pedagogical content knowledge</w:t>
      </w:r>
      <w:r w:rsidRPr="00C0182C">
        <w:rPr>
          <w:rFonts w:ascii="Book Antiqua" w:eastAsia="Book Antiqua" w:hAnsi="Book Antiqua" w:cs="Book Antiqua"/>
          <w:color w:val="000000"/>
          <w:sz w:val="20"/>
          <w:szCs w:val="20"/>
        </w:rPr>
        <w:t>.</w:t>
      </w:r>
    </w:p>
    <w:p w14:paraId="1BF2B815" w14:textId="77777777" w:rsidR="00C0182C" w:rsidRPr="00C0182C" w:rsidRDefault="00C0182C">
      <w:pPr>
        <w:pBdr>
          <w:top w:val="nil"/>
          <w:left w:val="nil"/>
          <w:bottom w:val="nil"/>
          <w:right w:val="nil"/>
          <w:between w:val="nil"/>
        </w:pBdr>
        <w:ind w:firstLine="360"/>
        <w:jc w:val="both"/>
        <w:rPr>
          <w:rFonts w:ascii="Book Antiqua" w:eastAsia="Book Antiqua" w:hAnsi="Book Antiqua" w:cs="Book Antiqua"/>
          <w:color w:val="000000"/>
          <w:sz w:val="20"/>
          <w:szCs w:val="20"/>
        </w:rPr>
      </w:pPr>
      <w:r w:rsidRPr="00C0182C">
        <w:rPr>
          <w:rFonts w:ascii="Book Antiqua" w:eastAsia="Book Antiqua" w:hAnsi="Book Antiqua" w:cs="Book Antiqua"/>
          <w:color w:val="000000"/>
          <w:sz w:val="20"/>
          <w:szCs w:val="20"/>
        </w:rPr>
        <w:lastRenderedPageBreak/>
        <w:t xml:space="preserve">RQ4: </w:t>
      </w:r>
      <w:proofErr w:type="spellStart"/>
      <w:r w:rsidRPr="00C0182C">
        <w:rPr>
          <w:rFonts w:ascii="Book Antiqua" w:eastAsia="Book Antiqua" w:hAnsi="Book Antiqua" w:cs="Book Antiqua"/>
          <w:color w:val="000000"/>
          <w:sz w:val="20"/>
          <w:szCs w:val="20"/>
        </w:rPr>
        <w:t>Ketiga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dimensi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integrasi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berkontribusi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signifikan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terhadap</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kualitas</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rencana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pembelajaran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integratif</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dengan</w:t>
      </w:r>
      <w:proofErr w:type="spellEnd"/>
      <w:r w:rsidRPr="00C0182C">
        <w:rPr>
          <w:rFonts w:ascii="Book Antiqua" w:eastAsia="Book Antiqua" w:hAnsi="Book Antiqua" w:cs="Book Antiqua"/>
          <w:color w:val="000000"/>
          <w:sz w:val="20"/>
          <w:szCs w:val="20"/>
        </w:rPr>
        <w:t xml:space="preserve"> </w:t>
      </w:r>
      <w:r w:rsidRPr="00C0182C">
        <w:rPr>
          <w:rFonts w:ascii="Book Antiqua" w:eastAsia="Book Antiqua" w:hAnsi="Book Antiqua" w:cs="Book Antiqua"/>
          <w:i/>
          <w:iCs/>
          <w:color w:val="000000"/>
          <w:sz w:val="20"/>
          <w:szCs w:val="20"/>
        </w:rPr>
        <w:t>effect sizes</w:t>
      </w:r>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besar</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yaitu</w:t>
      </w:r>
      <w:proofErr w:type="spellEnd"/>
      <w:r w:rsidRPr="00C0182C">
        <w:rPr>
          <w:rFonts w:ascii="Book Antiqua" w:eastAsia="Book Antiqua" w:hAnsi="Book Antiqua" w:cs="Book Antiqua"/>
          <w:color w:val="000000"/>
          <w:sz w:val="20"/>
          <w:szCs w:val="20"/>
        </w:rPr>
        <w:t xml:space="preserve"> STEM, TPACK, dan ESD. Oleh </w:t>
      </w:r>
      <w:proofErr w:type="spellStart"/>
      <w:r w:rsidRPr="00C0182C">
        <w:rPr>
          <w:rFonts w:ascii="Book Antiqua" w:eastAsia="Book Antiqua" w:hAnsi="Book Antiqua" w:cs="Book Antiqua"/>
          <w:color w:val="000000"/>
          <w:sz w:val="20"/>
          <w:szCs w:val="20"/>
        </w:rPr>
        <w:t>karena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itu</w:t>
      </w:r>
      <w:proofErr w:type="spellEnd"/>
      <w:r w:rsidRPr="00C0182C">
        <w:rPr>
          <w:rFonts w:ascii="Book Antiqua" w:eastAsia="Book Antiqua" w:hAnsi="Book Antiqua" w:cs="Book Antiqua"/>
          <w:color w:val="000000"/>
          <w:sz w:val="20"/>
          <w:szCs w:val="20"/>
        </w:rPr>
        <w:t xml:space="preserve">, H2 </w:t>
      </w:r>
      <w:proofErr w:type="spellStart"/>
      <w:r w:rsidRPr="00C0182C">
        <w:rPr>
          <w:rFonts w:ascii="Book Antiqua" w:eastAsia="Book Antiqua" w:hAnsi="Book Antiqua" w:cs="Book Antiqua"/>
          <w:color w:val="000000"/>
          <w:sz w:val="20"/>
          <w:szCs w:val="20"/>
        </w:rPr>
        <w:t>didukung</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sekaligus</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memperkuat</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konseptualisasi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perencanaan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pembelajaran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integratif</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sebagai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konstruk</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tingkat</w:t>
      </w:r>
      <w:proofErr w:type="spellEnd"/>
      <w:r w:rsidRPr="00C0182C">
        <w:rPr>
          <w:rFonts w:ascii="Book Antiqua" w:eastAsia="Book Antiqua" w:hAnsi="Book Antiqua" w:cs="Book Antiqua"/>
          <w:color w:val="000000"/>
          <w:sz w:val="20"/>
          <w:szCs w:val="20"/>
        </w:rPr>
        <w:t xml:space="preserve"> tinggi.</w:t>
      </w:r>
    </w:p>
    <w:p w14:paraId="2347B5BE" w14:textId="77777777" w:rsidR="00C0182C" w:rsidRDefault="00C0182C">
      <w:pPr>
        <w:pBdr>
          <w:top w:val="nil"/>
          <w:left w:val="nil"/>
          <w:bottom w:val="nil"/>
          <w:right w:val="nil"/>
          <w:between w:val="nil"/>
        </w:pBdr>
        <w:ind w:firstLine="360"/>
        <w:jc w:val="both"/>
        <w:rPr>
          <w:rFonts w:ascii="Book Antiqua" w:eastAsia="Book Antiqua" w:hAnsi="Book Antiqua" w:cs="Book Antiqua"/>
          <w:color w:val="000000"/>
          <w:sz w:val="20"/>
          <w:szCs w:val="20"/>
        </w:rPr>
      </w:pPr>
      <w:r w:rsidRPr="00C0182C">
        <w:rPr>
          <w:rFonts w:ascii="Book Antiqua" w:eastAsia="Book Antiqua" w:hAnsi="Book Antiqua" w:cs="Book Antiqua"/>
          <w:color w:val="000000"/>
          <w:sz w:val="20"/>
          <w:szCs w:val="20"/>
        </w:rPr>
        <w:t xml:space="preserve">RQ5: </w:t>
      </w:r>
      <w:proofErr w:type="spellStart"/>
      <w:r w:rsidRPr="00C0182C">
        <w:rPr>
          <w:rFonts w:ascii="Book Antiqua" w:eastAsia="Book Antiqua" w:hAnsi="Book Antiqua" w:cs="Book Antiqua"/>
          <w:color w:val="000000"/>
          <w:sz w:val="20"/>
          <w:szCs w:val="20"/>
        </w:rPr>
        <w:t>PjBL</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tidak</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berpengaruh</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langsung</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terhadap</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kualitas</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rencana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pembelajaran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tetapi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berpengaruh</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melalui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peningkatan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tiga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kompetensi</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integrasi</w:t>
      </w:r>
      <w:proofErr w:type="spellEnd"/>
      <w:r w:rsidRPr="00C0182C">
        <w:rPr>
          <w:rFonts w:ascii="Book Antiqua" w:eastAsia="Book Antiqua" w:hAnsi="Book Antiqua" w:cs="Book Antiqua"/>
          <w:color w:val="000000"/>
          <w:sz w:val="20"/>
          <w:szCs w:val="20"/>
        </w:rPr>
        <w:t xml:space="preserve">. Tiga </w:t>
      </w:r>
      <w:proofErr w:type="spellStart"/>
      <w:r w:rsidRPr="00C0182C">
        <w:rPr>
          <w:rFonts w:ascii="Book Antiqua" w:eastAsia="Book Antiqua" w:hAnsi="Book Antiqua" w:cs="Book Antiqua"/>
          <w:color w:val="000000"/>
          <w:sz w:val="20"/>
          <w:szCs w:val="20"/>
        </w:rPr>
        <w:t>jalur</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mediasi</w:t>
      </w:r>
      <w:proofErr w:type="spellEnd"/>
      <w:r w:rsidRPr="00C0182C">
        <w:rPr>
          <w:rFonts w:ascii="Book Antiqua" w:eastAsia="Book Antiqua" w:hAnsi="Book Antiqua" w:cs="Book Antiqua"/>
          <w:color w:val="000000"/>
          <w:sz w:val="20"/>
          <w:szCs w:val="20"/>
        </w:rPr>
        <w:t xml:space="preserve"> yang </w:t>
      </w:r>
      <w:proofErr w:type="spellStart"/>
      <w:r w:rsidRPr="00C0182C">
        <w:rPr>
          <w:rFonts w:ascii="Book Antiqua" w:eastAsia="Book Antiqua" w:hAnsi="Book Antiqua" w:cs="Book Antiqua"/>
          <w:color w:val="000000"/>
          <w:sz w:val="20"/>
          <w:szCs w:val="20"/>
        </w:rPr>
        <w:t>signifikan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adalah</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melalui</w:t>
      </w:r>
      <w:proofErr w:type="spellEnd"/>
      <w:r w:rsidRPr="00C0182C">
        <w:rPr>
          <w:rFonts w:ascii="Book Antiqua" w:eastAsia="Book Antiqua" w:hAnsi="Book Antiqua" w:cs="Book Antiqua"/>
          <w:color w:val="000000"/>
          <w:sz w:val="20"/>
          <w:szCs w:val="20"/>
        </w:rPr>
        <w:t xml:space="preserve"> STEM, TPACK, dan ESD. </w:t>
      </w:r>
      <w:proofErr w:type="spellStart"/>
      <w:r w:rsidRPr="00C0182C">
        <w:rPr>
          <w:rFonts w:ascii="Book Antiqua" w:eastAsia="Book Antiqua" w:hAnsi="Book Antiqua" w:cs="Book Antiqua"/>
          <w:color w:val="000000"/>
          <w:sz w:val="20"/>
          <w:szCs w:val="20"/>
        </w:rPr>
        <w:t>Secara</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keseluruhan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efek</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tidak</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langsung</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tergolong</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kuat</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sedangkan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efek</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langsung</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tidak</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signifikan</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sehingga</w:t>
      </w:r>
      <w:proofErr w:type="spellEnd"/>
      <w:r w:rsidRPr="00C0182C">
        <w:rPr>
          <w:rFonts w:ascii="Book Antiqua" w:eastAsia="Book Antiqua" w:hAnsi="Book Antiqua" w:cs="Book Antiqua"/>
          <w:color w:val="000000"/>
          <w:sz w:val="20"/>
          <w:szCs w:val="20"/>
        </w:rPr>
        <w:t xml:space="preserve"> H3 </w:t>
      </w:r>
      <w:proofErr w:type="spellStart"/>
      <w:r w:rsidRPr="00C0182C">
        <w:rPr>
          <w:rFonts w:ascii="Book Antiqua" w:eastAsia="Book Antiqua" w:hAnsi="Book Antiqua" w:cs="Book Antiqua"/>
          <w:color w:val="000000"/>
          <w:sz w:val="20"/>
          <w:szCs w:val="20"/>
        </w:rPr>
        <w:t>didukung</w:t>
      </w:r>
      <w:proofErr w:type="spellEnd"/>
      <w:r w:rsidRPr="00C0182C">
        <w:rPr>
          <w:rFonts w:ascii="Book Antiqua" w:eastAsia="Book Antiqua" w:hAnsi="Book Antiqua" w:cs="Book Antiqua"/>
          <w:color w:val="000000"/>
          <w:sz w:val="20"/>
          <w:szCs w:val="20"/>
        </w:rPr>
        <w:t xml:space="preserve"> </w:t>
      </w:r>
      <w:proofErr w:type="spellStart"/>
      <w:r w:rsidRPr="00C0182C">
        <w:rPr>
          <w:rFonts w:ascii="Book Antiqua" w:eastAsia="Book Antiqua" w:hAnsi="Book Antiqua" w:cs="Book Antiqua"/>
          <w:color w:val="000000"/>
          <w:sz w:val="20"/>
          <w:szCs w:val="20"/>
        </w:rPr>
        <w:t>sepenuhnya</w:t>
      </w:r>
      <w:proofErr w:type="spellEnd"/>
      <w:r w:rsidRPr="00C0182C">
        <w:rPr>
          <w:rFonts w:ascii="Book Antiqua" w:eastAsia="Book Antiqua" w:hAnsi="Book Antiqua" w:cs="Book Antiqua"/>
          <w:color w:val="000000"/>
          <w:sz w:val="20"/>
          <w:szCs w:val="20"/>
        </w:rPr>
        <w:t>.</w:t>
      </w:r>
    </w:p>
    <w:p w14:paraId="0580FB70" w14:textId="77777777" w:rsidR="00C03B54" w:rsidRDefault="00C0182C" w:rsidP="00C03B54">
      <w:pPr>
        <w:pBdr>
          <w:top w:val="nil"/>
          <w:left w:val="nil"/>
          <w:bottom w:val="nil"/>
          <w:right w:val="nil"/>
          <w:between w:val="nil"/>
        </w:pBdr>
        <w:ind w:firstLine="360"/>
        <w:jc w:val="both"/>
        <w:rPr>
          <w:rFonts w:ascii="Book Antiqua" w:eastAsia="Book Antiqua" w:hAnsi="Book Antiqua" w:cs="Book Antiqua"/>
          <w:color w:val="000000"/>
          <w:sz w:val="20"/>
          <w:szCs w:val="20"/>
        </w:rPr>
      </w:pPr>
      <w:proofErr w:type="spellStart"/>
      <w:r w:rsidRPr="00C03B54">
        <w:rPr>
          <w:rFonts w:ascii="Book Antiqua" w:eastAsia="Book Antiqua" w:hAnsi="Book Antiqua" w:cs="Book Antiqua"/>
          <w:color w:val="000000"/>
          <w:sz w:val="20"/>
          <w:szCs w:val="20"/>
        </w:rPr>
        <w:t>Sebagai</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penutup</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penelitian</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ini</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memberikan</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bukti</w:t>
      </w:r>
      <w:proofErr w:type="spellEnd"/>
      <w:r w:rsidRPr="00C03B54">
        <w:rPr>
          <w:rFonts w:ascii="Book Antiqua" w:eastAsia="Book Antiqua" w:hAnsi="Book Antiqua" w:cs="Book Antiqua"/>
          <w:color w:val="000000"/>
          <w:sz w:val="20"/>
          <w:szCs w:val="20"/>
        </w:rPr>
        <w:t xml:space="preserve"> yang robust </w:t>
      </w:r>
      <w:proofErr w:type="spellStart"/>
      <w:r w:rsidRPr="00C03B54">
        <w:rPr>
          <w:rFonts w:ascii="Book Antiqua" w:eastAsia="Book Antiqua" w:hAnsi="Book Antiqua" w:cs="Book Antiqua"/>
          <w:color w:val="000000"/>
          <w:sz w:val="20"/>
          <w:szCs w:val="20"/>
        </w:rPr>
        <w:t>bahwa</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PjBL</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efektif</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dalam</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meningkatkan</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kompetensi</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calon</w:t>
      </w:r>
      <w:proofErr w:type="spellEnd"/>
      <w:r w:rsidRPr="00C03B54">
        <w:rPr>
          <w:rFonts w:ascii="Book Antiqua" w:eastAsia="Book Antiqua" w:hAnsi="Book Antiqua" w:cs="Book Antiqua"/>
          <w:color w:val="000000"/>
          <w:sz w:val="20"/>
          <w:szCs w:val="20"/>
        </w:rPr>
        <w:t xml:space="preserve"> guru IPA </w:t>
      </w:r>
      <w:proofErr w:type="spellStart"/>
      <w:r w:rsidR="00C03B54" w:rsidRPr="00C03B54">
        <w:rPr>
          <w:rFonts w:ascii="Book Antiqua" w:eastAsia="Book Antiqua" w:hAnsi="Book Antiqua" w:cs="Book Antiqua"/>
          <w:color w:val="000000"/>
          <w:sz w:val="20"/>
          <w:szCs w:val="20"/>
        </w:rPr>
        <w:t>dalam</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merancang</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pembelajaran</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integratif</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Temuan</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mediasi</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penuh</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melalui</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jalur</w:t>
      </w:r>
      <w:proofErr w:type="spellEnd"/>
      <w:r w:rsidRPr="00C03B54">
        <w:rPr>
          <w:rFonts w:ascii="Book Antiqua" w:eastAsia="Book Antiqua" w:hAnsi="Book Antiqua" w:cs="Book Antiqua"/>
          <w:color w:val="000000"/>
          <w:sz w:val="20"/>
          <w:szCs w:val="20"/>
        </w:rPr>
        <w:t xml:space="preserve"> TPACK, STEM, dan ESD </w:t>
      </w:r>
      <w:proofErr w:type="spellStart"/>
      <w:r w:rsidRPr="00C03B54">
        <w:rPr>
          <w:rFonts w:ascii="Book Antiqua" w:eastAsia="Book Antiqua" w:hAnsi="Book Antiqua" w:cs="Book Antiqua"/>
          <w:color w:val="000000"/>
          <w:sz w:val="20"/>
          <w:szCs w:val="20"/>
        </w:rPr>
        <w:t>tidak</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hanya</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memperdalam</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pemahaman</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teoretis</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tentang</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bagaimana</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intervensi</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pedagogis</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berubah</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menjadi</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kompetensi</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desain</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tetapi</w:t>
      </w:r>
      <w:proofErr w:type="spellEnd"/>
      <w:r w:rsidRPr="00C03B54">
        <w:rPr>
          <w:rFonts w:ascii="Book Antiqua" w:eastAsia="Book Antiqua" w:hAnsi="Book Antiqua" w:cs="Book Antiqua"/>
          <w:color w:val="000000"/>
          <w:sz w:val="20"/>
          <w:szCs w:val="20"/>
        </w:rPr>
        <w:t xml:space="preserve"> juga </w:t>
      </w:r>
      <w:proofErr w:type="spellStart"/>
      <w:r w:rsidRPr="00C03B54">
        <w:rPr>
          <w:rFonts w:ascii="Book Antiqua" w:eastAsia="Book Antiqua" w:hAnsi="Book Antiqua" w:cs="Book Antiqua"/>
          <w:color w:val="000000"/>
          <w:sz w:val="20"/>
          <w:szCs w:val="20"/>
        </w:rPr>
        <w:t>memberikan</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arahan</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praktis</w:t>
      </w:r>
      <w:proofErr w:type="spellEnd"/>
      <w:r w:rsidRPr="00C03B54">
        <w:rPr>
          <w:rFonts w:ascii="Book Antiqua" w:eastAsia="Book Antiqua" w:hAnsi="Book Antiqua" w:cs="Book Antiqua"/>
          <w:color w:val="000000"/>
          <w:sz w:val="20"/>
          <w:szCs w:val="20"/>
        </w:rPr>
        <w:t xml:space="preserve"> </w:t>
      </w:r>
      <w:proofErr w:type="spellStart"/>
      <w:r w:rsidRPr="00C03B54">
        <w:rPr>
          <w:rFonts w:ascii="Book Antiqua" w:eastAsia="Book Antiqua" w:hAnsi="Book Antiqua" w:cs="Book Antiqua"/>
          <w:color w:val="000000"/>
          <w:sz w:val="20"/>
          <w:szCs w:val="20"/>
        </w:rPr>
        <w:t>bagi</w:t>
      </w:r>
      <w:proofErr w:type="spellEnd"/>
      <w:r w:rsidRPr="00C03B54">
        <w:rPr>
          <w:rFonts w:ascii="Book Antiqua" w:eastAsia="Book Antiqua" w:hAnsi="Book Antiqua" w:cs="Book Antiqua"/>
          <w:color w:val="000000"/>
          <w:sz w:val="20"/>
          <w:szCs w:val="20"/>
        </w:rPr>
        <w:t xml:space="preserve"> program </w:t>
      </w:r>
      <w:proofErr w:type="spellStart"/>
      <w:r w:rsidRPr="00C03B54">
        <w:rPr>
          <w:rFonts w:ascii="Book Antiqua" w:eastAsia="Book Antiqua" w:hAnsi="Book Antiqua" w:cs="Book Antiqua"/>
          <w:color w:val="000000"/>
          <w:sz w:val="20"/>
          <w:szCs w:val="20"/>
        </w:rPr>
        <w:t>pendidikan</w:t>
      </w:r>
      <w:proofErr w:type="spellEnd"/>
      <w:r w:rsidRPr="00C03B54">
        <w:rPr>
          <w:rFonts w:ascii="Book Antiqua" w:eastAsia="Book Antiqua" w:hAnsi="Book Antiqua" w:cs="Book Antiqua"/>
          <w:color w:val="000000"/>
          <w:sz w:val="20"/>
          <w:szCs w:val="20"/>
        </w:rPr>
        <w:t xml:space="preserve"> guru </w:t>
      </w:r>
      <w:bookmarkStart w:id="44" w:name="bookmark=id.2ci0a1j4csye" w:colFirst="0" w:colLast="0"/>
      <w:bookmarkEnd w:id="44"/>
      <w:proofErr w:type="spellStart"/>
      <w:r w:rsidR="00C03B54">
        <w:rPr>
          <w:rFonts w:ascii="Book Antiqua" w:eastAsia="Book Antiqua" w:hAnsi="Book Antiqua" w:cs="Book Antiqua"/>
          <w:color w:val="000000"/>
          <w:sz w:val="20"/>
          <w:szCs w:val="20"/>
        </w:rPr>
        <w:t>dalam</w:t>
      </w:r>
      <w:proofErr w:type="spellEnd"/>
      <w:r w:rsidR="00C03B54">
        <w:rPr>
          <w:rFonts w:ascii="Book Antiqua" w:eastAsia="Book Antiqua" w:hAnsi="Book Antiqua" w:cs="Book Antiqua"/>
          <w:color w:val="000000"/>
          <w:sz w:val="20"/>
          <w:szCs w:val="20"/>
        </w:rPr>
        <w:t xml:space="preserve"> </w:t>
      </w:r>
      <w:proofErr w:type="spellStart"/>
      <w:r w:rsidR="00C03B54">
        <w:rPr>
          <w:rFonts w:ascii="Book Antiqua" w:eastAsia="Book Antiqua" w:hAnsi="Book Antiqua" w:cs="Book Antiqua"/>
          <w:color w:val="000000"/>
          <w:sz w:val="20"/>
          <w:szCs w:val="20"/>
        </w:rPr>
        <w:t>membangun</w:t>
      </w:r>
      <w:proofErr w:type="spellEnd"/>
      <w:r w:rsidR="00C03B54">
        <w:rPr>
          <w:rFonts w:ascii="Book Antiqua" w:eastAsia="Book Antiqua" w:hAnsi="Book Antiqua" w:cs="Book Antiqua"/>
          <w:color w:val="000000"/>
          <w:sz w:val="20"/>
          <w:szCs w:val="20"/>
        </w:rPr>
        <w:t xml:space="preserve"> </w:t>
      </w:r>
      <w:proofErr w:type="spellStart"/>
      <w:r w:rsidR="00C03B54">
        <w:rPr>
          <w:rFonts w:ascii="Book Antiqua" w:eastAsia="Book Antiqua" w:hAnsi="Book Antiqua" w:cs="Book Antiqua"/>
          <w:color w:val="000000"/>
          <w:sz w:val="20"/>
          <w:szCs w:val="20"/>
        </w:rPr>
        <w:t>keterampilan</w:t>
      </w:r>
      <w:proofErr w:type="spellEnd"/>
      <w:r w:rsidR="00C03B54">
        <w:rPr>
          <w:rFonts w:ascii="Book Antiqua" w:eastAsia="Book Antiqua" w:hAnsi="Book Antiqua" w:cs="Book Antiqua"/>
          <w:color w:val="000000"/>
          <w:sz w:val="20"/>
          <w:szCs w:val="20"/>
        </w:rPr>
        <w:t xml:space="preserve"> </w:t>
      </w:r>
      <w:proofErr w:type="spellStart"/>
      <w:r w:rsidR="00C03B54">
        <w:rPr>
          <w:rFonts w:ascii="Book Antiqua" w:eastAsia="Book Antiqua" w:hAnsi="Book Antiqua" w:cs="Book Antiqua"/>
          <w:color w:val="000000"/>
          <w:sz w:val="20"/>
          <w:szCs w:val="20"/>
        </w:rPr>
        <w:t>integrasi</w:t>
      </w:r>
      <w:proofErr w:type="spellEnd"/>
      <w:r w:rsidR="00C03B54">
        <w:rPr>
          <w:rFonts w:ascii="Book Antiqua" w:eastAsia="Book Antiqua" w:hAnsi="Book Antiqua" w:cs="Book Antiqua"/>
          <w:color w:val="000000"/>
          <w:sz w:val="20"/>
          <w:szCs w:val="20"/>
        </w:rPr>
        <w:t xml:space="preserve"> multidimensional pada </w:t>
      </w:r>
      <w:proofErr w:type="spellStart"/>
      <w:r w:rsidR="00C03B54">
        <w:rPr>
          <w:rFonts w:ascii="Book Antiqua" w:eastAsia="Book Antiqua" w:hAnsi="Book Antiqua" w:cs="Book Antiqua"/>
          <w:color w:val="000000"/>
          <w:sz w:val="20"/>
          <w:szCs w:val="20"/>
        </w:rPr>
        <w:t>calon</w:t>
      </w:r>
      <w:proofErr w:type="spellEnd"/>
      <w:r w:rsidR="00C03B54">
        <w:rPr>
          <w:rFonts w:ascii="Book Antiqua" w:eastAsia="Book Antiqua" w:hAnsi="Book Antiqua" w:cs="Book Antiqua"/>
          <w:color w:val="000000"/>
          <w:sz w:val="20"/>
          <w:szCs w:val="20"/>
        </w:rPr>
        <w:t xml:space="preserve"> guru IPA.</w:t>
      </w:r>
    </w:p>
    <w:p w14:paraId="283B3FAF" w14:textId="403AB50E" w:rsidR="00900256" w:rsidRDefault="00900256" w:rsidP="00C03B54">
      <w:pPr>
        <w:pBdr>
          <w:top w:val="nil"/>
          <w:left w:val="nil"/>
          <w:bottom w:val="nil"/>
          <w:right w:val="nil"/>
          <w:between w:val="nil"/>
        </w:pBdr>
        <w:ind w:firstLine="360"/>
        <w:jc w:val="both"/>
        <w:rPr>
          <w:rFonts w:ascii="Book Antiqua" w:eastAsia="Book Antiqua" w:hAnsi="Book Antiqua" w:cs="Book Antiqua"/>
          <w:sz w:val="20"/>
          <w:szCs w:val="20"/>
        </w:rPr>
      </w:pPr>
    </w:p>
    <w:p w14:paraId="0406D839" w14:textId="77777777" w:rsidR="00900256" w:rsidRDefault="00000000">
      <w:pPr>
        <w:jc w:val="both"/>
        <w:rPr>
          <w:rFonts w:ascii="Book Antiqua" w:eastAsia="Book Antiqua" w:hAnsi="Book Antiqua" w:cs="Book Antiqua"/>
          <w:b/>
          <w:bCs/>
          <w:sz w:val="20"/>
          <w:szCs w:val="20"/>
        </w:rPr>
      </w:pPr>
      <w:r>
        <w:rPr>
          <w:rFonts w:ascii="Book Antiqua" w:eastAsia="Book Antiqua" w:hAnsi="Book Antiqua" w:cs="Book Antiqua"/>
          <w:b/>
          <w:bCs/>
          <w:sz w:val="20"/>
          <w:szCs w:val="20"/>
        </w:rPr>
        <w:t>Acknowledgements</w:t>
      </w:r>
    </w:p>
    <w:p w14:paraId="15A1A64D" w14:textId="77777777" w:rsidR="00900256" w:rsidRDefault="00000000">
      <w:pPr>
        <w:jc w:val="both"/>
        <w:rPr>
          <w:rFonts w:ascii="Book Antiqua" w:eastAsia="Book Antiqua" w:hAnsi="Book Antiqua" w:cs="Book Antiqua"/>
          <w:sz w:val="20"/>
          <w:szCs w:val="20"/>
        </w:rPr>
      </w:pPr>
      <w:r>
        <w:rPr>
          <w:rFonts w:ascii="Book Antiqua" w:eastAsia="Book Antiqua" w:hAnsi="Book Antiqua" w:cs="Book Antiqua"/>
          <w:sz w:val="20"/>
          <w:szCs w:val="20"/>
        </w:rPr>
        <w:t>The author(s) express gratitude to the students who were involved in this study.</w:t>
      </w:r>
    </w:p>
    <w:p w14:paraId="75759629" w14:textId="77777777" w:rsidR="00900256" w:rsidRDefault="00900256">
      <w:pPr>
        <w:jc w:val="both"/>
        <w:rPr>
          <w:rFonts w:ascii="Book Antiqua" w:eastAsia="Book Antiqua" w:hAnsi="Book Antiqua" w:cs="Book Antiqua"/>
          <w:b/>
          <w:bCs/>
          <w:sz w:val="20"/>
          <w:szCs w:val="20"/>
        </w:rPr>
      </w:pPr>
    </w:p>
    <w:p w14:paraId="3B0E99F5" w14:textId="77777777" w:rsidR="00900256" w:rsidRDefault="00000000">
      <w:pPr>
        <w:jc w:val="both"/>
        <w:rPr>
          <w:rFonts w:ascii="Book Antiqua" w:eastAsia="Book Antiqua" w:hAnsi="Book Antiqua" w:cs="Book Antiqua"/>
          <w:b/>
          <w:bCs/>
          <w:sz w:val="20"/>
          <w:szCs w:val="20"/>
        </w:rPr>
      </w:pPr>
      <w:r>
        <w:rPr>
          <w:rFonts w:ascii="Book Antiqua" w:eastAsia="Book Antiqua" w:hAnsi="Book Antiqua" w:cs="Book Antiqua"/>
          <w:b/>
          <w:bCs/>
          <w:sz w:val="20"/>
          <w:szCs w:val="20"/>
        </w:rPr>
        <w:t>Funding Statement</w:t>
      </w:r>
    </w:p>
    <w:p w14:paraId="3A35179B" w14:textId="77777777" w:rsidR="00900256" w:rsidRDefault="00000000">
      <w:pPr>
        <w:jc w:val="both"/>
        <w:rPr>
          <w:rFonts w:ascii="Book Antiqua" w:eastAsia="Book Antiqua" w:hAnsi="Book Antiqua" w:cs="Book Antiqua"/>
          <w:sz w:val="20"/>
          <w:szCs w:val="20"/>
        </w:rPr>
      </w:pPr>
      <w:r>
        <w:rPr>
          <w:rFonts w:ascii="Book Antiqua" w:eastAsia="Book Antiqua" w:hAnsi="Book Antiqua" w:cs="Book Antiqua"/>
          <w:sz w:val="20"/>
          <w:szCs w:val="20"/>
        </w:rPr>
        <w:t>This research was funded by Universitas Negeri Semarang Budget Implementation List (DIPA), Number: T/237/UN37/HK.02/2024.</w:t>
      </w:r>
    </w:p>
    <w:p w14:paraId="21D779B7" w14:textId="77777777" w:rsidR="00900256" w:rsidRDefault="00900256">
      <w:pPr>
        <w:jc w:val="both"/>
        <w:rPr>
          <w:rFonts w:ascii="Book Antiqua" w:eastAsia="Book Antiqua" w:hAnsi="Book Antiqua" w:cs="Book Antiqua"/>
          <w:sz w:val="20"/>
          <w:szCs w:val="20"/>
        </w:rPr>
      </w:pPr>
    </w:p>
    <w:p w14:paraId="6265243D" w14:textId="77777777" w:rsidR="00900256" w:rsidRDefault="00000000">
      <w:pPr>
        <w:jc w:val="both"/>
        <w:rPr>
          <w:rFonts w:ascii="Book Antiqua" w:eastAsia="Book Antiqua" w:hAnsi="Book Antiqua" w:cs="Book Antiqua"/>
          <w:sz w:val="20"/>
          <w:szCs w:val="20"/>
        </w:rPr>
      </w:pPr>
      <w:proofErr w:type="spellStart"/>
      <w:r>
        <w:rPr>
          <w:rFonts w:ascii="Book Antiqua" w:eastAsia="Book Antiqua" w:hAnsi="Book Antiqua" w:cs="Book Antiqua"/>
          <w:b/>
          <w:bCs/>
          <w:sz w:val="20"/>
          <w:szCs w:val="20"/>
        </w:rPr>
        <w:t>CRediT</w:t>
      </w:r>
      <w:proofErr w:type="spellEnd"/>
      <w:r>
        <w:rPr>
          <w:rFonts w:ascii="Book Antiqua" w:eastAsia="Book Antiqua" w:hAnsi="Book Antiqua" w:cs="Book Antiqua"/>
          <w:b/>
          <w:bCs/>
          <w:sz w:val="20"/>
          <w:szCs w:val="20"/>
        </w:rPr>
        <w:t xml:space="preserve"> authorship contribution</w:t>
      </w:r>
      <w:r>
        <w:rPr>
          <w:rFonts w:ascii="Book Antiqua" w:eastAsia="Book Antiqua" w:hAnsi="Book Antiqua" w:cs="Book Antiqua"/>
          <w:sz w:val="20"/>
          <w:szCs w:val="20"/>
        </w:rPr>
        <w:t xml:space="preserve"> </w:t>
      </w:r>
      <w:r>
        <w:rPr>
          <w:rFonts w:ascii="Book Antiqua" w:eastAsia="Book Antiqua" w:hAnsi="Book Antiqua" w:cs="Book Antiqua"/>
          <w:b/>
          <w:bCs/>
          <w:sz w:val="20"/>
          <w:szCs w:val="20"/>
        </w:rPr>
        <w:t>statement</w:t>
      </w:r>
      <w:r>
        <w:rPr>
          <w:rFonts w:ascii="Book Antiqua" w:eastAsia="Book Antiqua" w:hAnsi="Book Antiqua" w:cs="Book Antiqua"/>
          <w:sz w:val="20"/>
          <w:szCs w:val="20"/>
        </w:rPr>
        <w:t xml:space="preserve"> </w:t>
      </w:r>
    </w:p>
    <w:p w14:paraId="5D2C324B" w14:textId="77777777" w:rsidR="00900256" w:rsidRDefault="00000000">
      <w:pPr>
        <w:jc w:val="both"/>
        <w:rPr>
          <w:rFonts w:ascii="Book Antiqua" w:eastAsia="Book Antiqua" w:hAnsi="Book Antiqua" w:cs="Book Antiqua"/>
          <w:sz w:val="20"/>
          <w:szCs w:val="20"/>
        </w:rPr>
      </w:pPr>
      <w:r>
        <w:rPr>
          <w:rFonts w:ascii="Book Antiqua" w:eastAsia="Book Antiqua" w:hAnsi="Book Antiqua" w:cs="Book Antiqua"/>
          <w:b/>
          <w:bCs/>
          <w:sz w:val="20"/>
          <w:szCs w:val="20"/>
        </w:rPr>
        <w:t>Novi Ratna Dewi</w:t>
      </w:r>
      <w:r>
        <w:rPr>
          <w:rFonts w:ascii="Book Antiqua" w:eastAsia="Book Antiqua" w:hAnsi="Book Antiqua" w:cs="Book Antiqua"/>
          <w:sz w:val="20"/>
          <w:szCs w:val="20"/>
        </w:rPr>
        <w:t xml:space="preserve">: Conceptualization, Writing – original draft, Methodology, Investigation, Formal analysis, Writing – review &amp; editing, Supervision. </w:t>
      </w:r>
      <w:proofErr w:type="spellStart"/>
      <w:r>
        <w:rPr>
          <w:rFonts w:ascii="Book Antiqua" w:eastAsia="Book Antiqua" w:hAnsi="Book Antiqua" w:cs="Book Antiqua"/>
          <w:b/>
          <w:bCs/>
          <w:sz w:val="20"/>
          <w:szCs w:val="20"/>
        </w:rPr>
        <w:t>Rizki</w:t>
      </w:r>
      <w:proofErr w:type="spellEnd"/>
      <w:r>
        <w:rPr>
          <w:rFonts w:ascii="Book Antiqua" w:eastAsia="Book Antiqua" w:hAnsi="Book Antiqua" w:cs="Book Antiqua"/>
          <w:b/>
          <w:bCs/>
          <w:sz w:val="20"/>
          <w:szCs w:val="20"/>
        </w:rPr>
        <w:t xml:space="preserve"> Nor Amelia</w:t>
      </w:r>
      <w:r>
        <w:rPr>
          <w:rFonts w:ascii="Book Antiqua" w:eastAsia="Book Antiqua" w:hAnsi="Book Antiqua" w:cs="Book Antiqua"/>
          <w:sz w:val="20"/>
          <w:szCs w:val="20"/>
        </w:rPr>
        <w:t xml:space="preserve">: Investigation, Data curation, Writing – review &amp; editing, Project administration. </w:t>
      </w:r>
      <w:proofErr w:type="spellStart"/>
      <w:r>
        <w:rPr>
          <w:rFonts w:ascii="Book Antiqua" w:eastAsia="Book Antiqua" w:hAnsi="Book Antiqua" w:cs="Book Antiqua"/>
          <w:b/>
          <w:bCs/>
          <w:sz w:val="20"/>
          <w:szCs w:val="20"/>
        </w:rPr>
        <w:t>Septiko</w:t>
      </w:r>
      <w:proofErr w:type="spellEnd"/>
      <w:r>
        <w:rPr>
          <w:rFonts w:ascii="Book Antiqua" w:eastAsia="Book Antiqua" w:hAnsi="Book Antiqua" w:cs="Book Antiqua"/>
          <w:b/>
          <w:bCs/>
          <w:sz w:val="20"/>
          <w:szCs w:val="20"/>
        </w:rPr>
        <w:t xml:space="preserve"> Aji</w:t>
      </w:r>
      <w:r>
        <w:rPr>
          <w:rFonts w:ascii="Book Antiqua" w:eastAsia="Book Antiqua" w:hAnsi="Book Antiqua" w:cs="Book Antiqua"/>
          <w:sz w:val="20"/>
          <w:szCs w:val="20"/>
        </w:rPr>
        <w:t xml:space="preserve">: Data curation, Visualization. </w:t>
      </w:r>
      <w:r>
        <w:rPr>
          <w:rFonts w:ascii="Book Antiqua" w:eastAsia="Book Antiqua" w:hAnsi="Book Antiqua" w:cs="Book Antiqua"/>
          <w:b/>
          <w:bCs/>
          <w:sz w:val="20"/>
          <w:szCs w:val="20"/>
        </w:rPr>
        <w:t>Ismail Okta Kurniawan</w:t>
      </w:r>
      <w:r>
        <w:rPr>
          <w:rFonts w:ascii="Book Antiqua" w:eastAsia="Book Antiqua" w:hAnsi="Book Antiqua" w:cs="Book Antiqua"/>
          <w:sz w:val="20"/>
          <w:szCs w:val="20"/>
        </w:rPr>
        <w:t>: Data curation, Software.</w:t>
      </w:r>
    </w:p>
    <w:p w14:paraId="039243F0" w14:textId="77777777" w:rsidR="00900256" w:rsidRDefault="00900256">
      <w:pPr>
        <w:jc w:val="both"/>
        <w:rPr>
          <w:rFonts w:ascii="Book Antiqua" w:eastAsia="Book Antiqua" w:hAnsi="Book Antiqua" w:cs="Book Antiqua"/>
          <w:b/>
          <w:bCs/>
          <w:sz w:val="20"/>
          <w:szCs w:val="20"/>
        </w:rPr>
      </w:pPr>
    </w:p>
    <w:p w14:paraId="1D44F5C1" w14:textId="77777777" w:rsidR="00900256" w:rsidRDefault="00000000">
      <w:pPr>
        <w:jc w:val="both"/>
        <w:rPr>
          <w:rFonts w:ascii="Book Antiqua" w:eastAsia="Book Antiqua" w:hAnsi="Book Antiqua" w:cs="Book Antiqua"/>
          <w:b/>
          <w:bCs/>
          <w:sz w:val="20"/>
          <w:szCs w:val="20"/>
        </w:rPr>
      </w:pPr>
      <w:r>
        <w:rPr>
          <w:rFonts w:ascii="Book Antiqua" w:eastAsia="Book Antiqua" w:hAnsi="Book Antiqua" w:cs="Book Antiqua"/>
          <w:b/>
          <w:bCs/>
          <w:sz w:val="20"/>
          <w:szCs w:val="20"/>
        </w:rPr>
        <w:t xml:space="preserve">Declaration of generative AI and AI-assisted technologies in the writing process </w:t>
      </w:r>
    </w:p>
    <w:p w14:paraId="79949CFD" w14:textId="77777777" w:rsidR="00900256" w:rsidRDefault="00000000">
      <w:pPr>
        <w:jc w:val="both"/>
        <w:rPr>
          <w:rFonts w:ascii="Book Antiqua" w:eastAsia="Book Antiqua" w:hAnsi="Book Antiqua" w:cs="Book Antiqua"/>
          <w:sz w:val="20"/>
          <w:szCs w:val="20"/>
        </w:rPr>
      </w:pPr>
      <w:r>
        <w:rPr>
          <w:rFonts w:ascii="Book Antiqua" w:eastAsia="Book Antiqua" w:hAnsi="Book Antiqua" w:cs="Book Antiqua"/>
          <w:sz w:val="20"/>
          <w:szCs w:val="20"/>
        </w:rPr>
        <w:t xml:space="preserve">During the preparation of this work, the author used ChatGPT (OpenAI) to expand the search for relevant references from their existing collection, </w:t>
      </w:r>
      <w:proofErr w:type="spellStart"/>
      <w:r>
        <w:rPr>
          <w:rFonts w:ascii="Book Antiqua" w:eastAsia="Book Antiqua" w:hAnsi="Book Antiqua" w:cs="Book Antiqua"/>
          <w:sz w:val="20"/>
          <w:szCs w:val="20"/>
        </w:rPr>
        <w:t>DeepL</w:t>
      </w:r>
      <w:proofErr w:type="spellEnd"/>
      <w:r>
        <w:rPr>
          <w:rFonts w:ascii="Book Antiqua" w:eastAsia="Book Antiqua" w:hAnsi="Book Antiqua" w:cs="Book Antiqua"/>
          <w:sz w:val="20"/>
          <w:szCs w:val="20"/>
        </w:rPr>
        <w:t xml:space="preserve"> to translate text from Indonesian to English, and Grammarly to improve language and readability. After using this tool, the author reviewed and edited the content as needed and takes full responsibility for the content of the publication.</w:t>
      </w:r>
    </w:p>
    <w:p w14:paraId="555798BC" w14:textId="77777777" w:rsidR="00900256" w:rsidRDefault="00900256">
      <w:pPr>
        <w:tabs>
          <w:tab w:val="left" w:pos="284"/>
          <w:tab w:val="left" w:pos="426"/>
        </w:tabs>
        <w:jc w:val="both"/>
        <w:rPr>
          <w:rFonts w:ascii="Book Antiqua" w:eastAsia="Book Antiqua" w:hAnsi="Book Antiqua" w:cs="Book Antiqua"/>
          <w:color w:val="000000"/>
          <w:sz w:val="20"/>
          <w:szCs w:val="20"/>
        </w:rPr>
      </w:pPr>
    </w:p>
    <w:p w14:paraId="1C8B43AF" w14:textId="77777777" w:rsidR="00900256" w:rsidRDefault="00000000">
      <w:pPr>
        <w:pBdr>
          <w:top w:val="nil"/>
          <w:left w:val="nil"/>
          <w:bottom w:val="nil"/>
          <w:right w:val="nil"/>
          <w:between w:val="nil"/>
        </w:pBdr>
        <w:spacing w:before="280"/>
        <w:jc w:val="both"/>
        <w:rPr>
          <w:rFonts w:ascii="Book Antiqua" w:eastAsia="Book Antiqua" w:hAnsi="Book Antiqua" w:cs="Book Antiqua"/>
          <w:color w:val="1F1F1F"/>
          <w:sz w:val="20"/>
          <w:szCs w:val="20"/>
        </w:rPr>
      </w:pPr>
      <w:r>
        <w:rPr>
          <w:rFonts w:ascii="Book Antiqua" w:eastAsia="Book Antiqua" w:hAnsi="Book Antiqua" w:cs="Book Antiqua"/>
          <w:color w:val="1F1F1F"/>
          <w:sz w:val="20"/>
          <w:szCs w:val="20"/>
        </w:rPr>
        <w:t>References</w:t>
      </w:r>
    </w:p>
    <w:p w14:paraId="25B04CD2"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bookmarkStart w:id="45" w:name="bookmark=id.6n6x2jedjoyy" w:colFirst="0" w:colLast="0"/>
      <w:bookmarkEnd w:id="45"/>
      <w:r>
        <w:rPr>
          <w:rFonts w:ascii="Book Antiqua" w:eastAsia="Book Antiqua" w:hAnsi="Book Antiqua" w:cs="Book Antiqua"/>
          <w:color w:val="000000"/>
          <w:sz w:val="20"/>
          <w:szCs w:val="20"/>
        </w:rPr>
        <w:t xml:space="preserve">Akbulut, M. Ş., &amp; Öner, D. (2021). Developing pre-service teachers’ technology competencies: A project-based learning experience. </w:t>
      </w:r>
      <w:proofErr w:type="spellStart"/>
      <w:r>
        <w:rPr>
          <w:rFonts w:ascii="Book Antiqua" w:eastAsia="Book Antiqua" w:hAnsi="Book Antiqua" w:cs="Book Antiqua"/>
          <w:i/>
          <w:iCs/>
          <w:color w:val="000000"/>
          <w:sz w:val="20"/>
          <w:szCs w:val="20"/>
        </w:rPr>
        <w:t>Çukurova</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Üniversitesi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Eğitim</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Fakültesi</w:t>
      </w:r>
      <w:proofErr w:type="spellEnd"/>
      <w:r>
        <w:rPr>
          <w:rFonts w:ascii="Book Antiqua" w:eastAsia="Book Antiqua" w:hAnsi="Book Antiqua" w:cs="Book Antiqua"/>
          <w:i/>
          <w:iCs/>
          <w:color w:val="000000"/>
          <w:sz w:val="20"/>
          <w:szCs w:val="20"/>
        </w:rPr>
        <w:t xml:space="preserve"> </w:t>
      </w:r>
      <w:proofErr w:type="spellStart"/>
      <w:r>
        <w:rPr>
          <w:rFonts w:ascii="Book Antiqua" w:eastAsia="Book Antiqua" w:hAnsi="Book Antiqua" w:cs="Book Antiqua"/>
          <w:i/>
          <w:iCs/>
          <w:color w:val="000000"/>
          <w:sz w:val="20"/>
          <w:szCs w:val="20"/>
        </w:rPr>
        <w:t>Dergisi</w:t>
      </w:r>
      <w:proofErr w:type="spellEnd"/>
      <w:r>
        <w:rPr>
          <w:rFonts w:ascii="Book Antiqua" w:eastAsia="Book Antiqua" w:hAnsi="Book Antiqua" w:cs="Book Antiqua"/>
          <w:i/>
          <w:iCs/>
          <w:color w:val="000000"/>
          <w:sz w:val="20"/>
          <w:szCs w:val="20"/>
        </w:rPr>
        <w:t>, 50</w:t>
      </w:r>
      <w:r>
        <w:rPr>
          <w:rFonts w:ascii="Book Antiqua" w:eastAsia="Book Antiqua" w:hAnsi="Book Antiqua" w:cs="Book Antiqua"/>
          <w:color w:val="000000"/>
          <w:sz w:val="20"/>
          <w:szCs w:val="20"/>
        </w:rPr>
        <w:t>(1), 240–260. https://dergipark.org.tr/en/pub/cuefd/issue/59484/753044</w:t>
      </w:r>
    </w:p>
    <w:p w14:paraId="777FC943"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Bell, S. (2010). Project-based learning for the 21st century: Skills for the future. </w:t>
      </w:r>
      <w:r>
        <w:rPr>
          <w:rFonts w:ascii="Book Antiqua" w:eastAsia="Book Antiqua" w:hAnsi="Book Antiqua" w:cs="Book Antiqua"/>
          <w:i/>
          <w:iCs/>
          <w:color w:val="000000"/>
          <w:sz w:val="20"/>
          <w:szCs w:val="20"/>
        </w:rPr>
        <w:t>The Clearing House: A Journal of Educational Strategies, Issues and Ideas, 83</w:t>
      </w:r>
      <w:r>
        <w:rPr>
          <w:rFonts w:ascii="Book Antiqua" w:eastAsia="Book Antiqua" w:hAnsi="Book Antiqua" w:cs="Book Antiqua"/>
          <w:color w:val="000000"/>
          <w:sz w:val="20"/>
          <w:szCs w:val="20"/>
        </w:rPr>
        <w:t>(2), 39–43. https://doi.org/10.1080/00098650903505415</w:t>
      </w:r>
    </w:p>
    <w:p w14:paraId="7C58F949"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Brown, M. W. (2009). The teacher-tool relationship: Theorizing the design and use of curriculum materials. In J. T. Remillard, B. A. Herbel-Eisenmann, &amp; G. M. Lloyd (Eds.), </w:t>
      </w:r>
      <w:r>
        <w:rPr>
          <w:rFonts w:ascii="Book Antiqua" w:eastAsia="Book Antiqua" w:hAnsi="Book Antiqua" w:cs="Book Antiqua"/>
          <w:i/>
          <w:iCs/>
          <w:color w:val="000000"/>
          <w:sz w:val="20"/>
          <w:szCs w:val="20"/>
        </w:rPr>
        <w:t>Mathematics teachers at work: Connecting curriculum materials and classroom instruction</w:t>
      </w:r>
      <w:r>
        <w:rPr>
          <w:rFonts w:ascii="Book Antiqua" w:eastAsia="Book Antiqua" w:hAnsi="Book Antiqua" w:cs="Book Antiqua"/>
          <w:color w:val="000000"/>
          <w:sz w:val="20"/>
          <w:szCs w:val="20"/>
        </w:rPr>
        <w:t xml:space="preserve"> (pp. 17–36). Routledge. https://doi.org/10.4324/9780203884645-11</w:t>
      </w:r>
    </w:p>
    <w:p w14:paraId="7C605F93"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Cohen, J. (1988). </w:t>
      </w:r>
      <w:r>
        <w:rPr>
          <w:rFonts w:ascii="Book Antiqua" w:eastAsia="Book Antiqua" w:hAnsi="Book Antiqua" w:cs="Book Antiqua"/>
          <w:i/>
          <w:iCs/>
          <w:color w:val="000000"/>
          <w:sz w:val="20"/>
          <w:szCs w:val="20"/>
        </w:rPr>
        <w:t>Statistical power analysis for the behavioral sciences</w:t>
      </w:r>
      <w:r>
        <w:rPr>
          <w:rFonts w:ascii="Book Antiqua" w:eastAsia="Book Antiqua" w:hAnsi="Book Antiqua" w:cs="Book Antiqua"/>
          <w:color w:val="000000"/>
          <w:sz w:val="20"/>
          <w:szCs w:val="20"/>
        </w:rPr>
        <w:t xml:space="preserve"> (2nd ed.). Lawrence Erlbaum Associates.</w:t>
      </w:r>
    </w:p>
    <w:p w14:paraId="183F8690"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Creswell, J. W., &amp; Creswell, J. D. (2018). </w:t>
      </w:r>
      <w:r>
        <w:rPr>
          <w:rFonts w:ascii="Book Antiqua" w:eastAsia="Book Antiqua" w:hAnsi="Book Antiqua" w:cs="Book Antiqua"/>
          <w:i/>
          <w:iCs/>
          <w:color w:val="000000"/>
          <w:sz w:val="20"/>
          <w:szCs w:val="20"/>
        </w:rPr>
        <w:t xml:space="preserve">Research design: Qualitative, quantitative, and mixed methods </w:t>
      </w:r>
      <w:proofErr w:type="gramStart"/>
      <w:r>
        <w:rPr>
          <w:rFonts w:ascii="Book Antiqua" w:eastAsia="Book Antiqua" w:hAnsi="Book Antiqua" w:cs="Book Antiqua"/>
          <w:i/>
          <w:iCs/>
          <w:color w:val="000000"/>
          <w:sz w:val="20"/>
          <w:szCs w:val="20"/>
        </w:rPr>
        <w:t>approaches</w:t>
      </w:r>
      <w:proofErr w:type="gramEnd"/>
      <w:r>
        <w:rPr>
          <w:rFonts w:ascii="Book Antiqua" w:eastAsia="Book Antiqua" w:hAnsi="Book Antiqua" w:cs="Book Antiqua"/>
          <w:color w:val="000000"/>
          <w:sz w:val="20"/>
          <w:szCs w:val="20"/>
        </w:rPr>
        <w:t xml:space="preserve"> (5th ed.). SAGE Publications.</w:t>
      </w:r>
    </w:p>
    <w:p w14:paraId="5819F50A"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Dewi, N. R., </w:t>
      </w:r>
      <w:proofErr w:type="spellStart"/>
      <w:r>
        <w:rPr>
          <w:rFonts w:ascii="Book Antiqua" w:eastAsia="Book Antiqua" w:hAnsi="Book Antiqua" w:cs="Book Antiqua"/>
          <w:color w:val="000000"/>
          <w:sz w:val="20"/>
          <w:szCs w:val="20"/>
        </w:rPr>
        <w:t>Rusilowati</w:t>
      </w:r>
      <w:proofErr w:type="spellEnd"/>
      <w:r>
        <w:rPr>
          <w:rFonts w:ascii="Book Antiqua" w:eastAsia="Book Antiqua" w:hAnsi="Book Antiqua" w:cs="Book Antiqua"/>
          <w:color w:val="000000"/>
          <w:sz w:val="20"/>
          <w:szCs w:val="20"/>
        </w:rPr>
        <w:t xml:space="preserve">, A., </w:t>
      </w:r>
      <w:proofErr w:type="spellStart"/>
      <w:r>
        <w:rPr>
          <w:rFonts w:ascii="Book Antiqua" w:eastAsia="Book Antiqua" w:hAnsi="Book Antiqua" w:cs="Book Antiqua"/>
          <w:color w:val="000000"/>
          <w:sz w:val="20"/>
          <w:szCs w:val="20"/>
        </w:rPr>
        <w:t>Saptono</w:t>
      </w:r>
      <w:proofErr w:type="spellEnd"/>
      <w:r>
        <w:rPr>
          <w:rFonts w:ascii="Book Antiqua" w:eastAsia="Book Antiqua" w:hAnsi="Book Antiqua" w:cs="Book Antiqua"/>
          <w:color w:val="000000"/>
          <w:sz w:val="20"/>
          <w:szCs w:val="20"/>
        </w:rPr>
        <w:t xml:space="preserve">, S., &amp; </w:t>
      </w:r>
      <w:proofErr w:type="spellStart"/>
      <w:r>
        <w:rPr>
          <w:rFonts w:ascii="Book Antiqua" w:eastAsia="Book Antiqua" w:hAnsi="Book Antiqua" w:cs="Book Antiqua"/>
          <w:color w:val="000000"/>
          <w:sz w:val="20"/>
          <w:szCs w:val="20"/>
        </w:rPr>
        <w:t>Haryani</w:t>
      </w:r>
      <w:proofErr w:type="spellEnd"/>
      <w:r>
        <w:rPr>
          <w:rFonts w:ascii="Book Antiqua" w:eastAsia="Book Antiqua" w:hAnsi="Book Antiqua" w:cs="Book Antiqua"/>
          <w:color w:val="000000"/>
          <w:sz w:val="20"/>
          <w:szCs w:val="20"/>
        </w:rPr>
        <w:t xml:space="preserve">, S. (2022). Project-based scaffolding TPACK model to improve learning design ability and TPACK of pre-service science teachers. </w:t>
      </w:r>
      <w:proofErr w:type="spellStart"/>
      <w:r>
        <w:rPr>
          <w:rFonts w:ascii="Book Antiqua" w:eastAsia="Book Antiqua" w:hAnsi="Book Antiqua" w:cs="Book Antiqua"/>
          <w:i/>
          <w:iCs/>
          <w:color w:val="000000"/>
          <w:sz w:val="20"/>
          <w:szCs w:val="20"/>
        </w:rPr>
        <w:t>Jurnal</w:t>
      </w:r>
      <w:proofErr w:type="spellEnd"/>
      <w:r>
        <w:rPr>
          <w:rFonts w:ascii="Book Antiqua" w:eastAsia="Book Antiqua" w:hAnsi="Book Antiqua" w:cs="Book Antiqua"/>
          <w:i/>
          <w:iCs/>
          <w:color w:val="000000"/>
          <w:sz w:val="20"/>
          <w:szCs w:val="20"/>
        </w:rPr>
        <w:t xml:space="preserve"> Pendidikan IPA Indonesia, 11</w:t>
      </w:r>
      <w:r>
        <w:rPr>
          <w:rFonts w:ascii="Book Antiqua" w:eastAsia="Book Antiqua" w:hAnsi="Book Antiqua" w:cs="Book Antiqua"/>
          <w:color w:val="000000"/>
          <w:sz w:val="20"/>
          <w:szCs w:val="20"/>
        </w:rPr>
        <w:t>(3), 439–451. https://doi.org/10.15294/jpii.v11i3.38566</w:t>
      </w:r>
    </w:p>
    <w:p w14:paraId="76DA5958"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Gumbi, N. M., Sibaya, D., &amp; </w:t>
      </w:r>
      <w:proofErr w:type="spellStart"/>
      <w:r>
        <w:rPr>
          <w:rFonts w:ascii="Book Antiqua" w:eastAsia="Book Antiqua" w:hAnsi="Book Antiqua" w:cs="Book Antiqua"/>
          <w:color w:val="000000"/>
          <w:sz w:val="20"/>
          <w:szCs w:val="20"/>
        </w:rPr>
        <w:t>Chibisa</w:t>
      </w:r>
      <w:proofErr w:type="spellEnd"/>
      <w:r>
        <w:rPr>
          <w:rFonts w:ascii="Book Antiqua" w:eastAsia="Book Antiqua" w:hAnsi="Book Antiqua" w:cs="Book Antiqua"/>
          <w:color w:val="000000"/>
          <w:sz w:val="20"/>
          <w:szCs w:val="20"/>
        </w:rPr>
        <w:t xml:space="preserve">, A. (2024). Exploring pre-service teachers’ perspectives on the integration of digital game-based learning for sustainable STEM education. </w:t>
      </w:r>
      <w:r>
        <w:rPr>
          <w:rFonts w:ascii="Book Antiqua" w:eastAsia="Book Antiqua" w:hAnsi="Book Antiqua" w:cs="Book Antiqua"/>
          <w:i/>
          <w:iCs/>
          <w:color w:val="000000"/>
          <w:sz w:val="20"/>
          <w:szCs w:val="20"/>
        </w:rPr>
        <w:t>Sustainability, 16</w:t>
      </w:r>
      <w:r>
        <w:rPr>
          <w:rFonts w:ascii="Book Antiqua" w:eastAsia="Book Antiqua" w:hAnsi="Book Antiqua" w:cs="Book Antiqua"/>
          <w:color w:val="000000"/>
          <w:sz w:val="20"/>
          <w:szCs w:val="20"/>
        </w:rPr>
        <w:t>(3), Article 1314. https://doi.org/10.3390/su16031314</w:t>
      </w:r>
    </w:p>
    <w:p w14:paraId="31A28792"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lastRenderedPageBreak/>
        <w:t xml:space="preserve">Hair, J. F., Hult, G. T. M., Ringle, C. M., &amp; Sarstedt, M. (2022). </w:t>
      </w:r>
      <w:r>
        <w:rPr>
          <w:rFonts w:ascii="Book Antiqua" w:eastAsia="Book Antiqua" w:hAnsi="Book Antiqua" w:cs="Book Antiqua"/>
          <w:i/>
          <w:iCs/>
          <w:color w:val="000000"/>
          <w:sz w:val="20"/>
          <w:szCs w:val="20"/>
        </w:rPr>
        <w:t>A primer on partial least squares structural equation modeling (PLS-SEM)</w:t>
      </w:r>
      <w:r>
        <w:rPr>
          <w:rFonts w:ascii="Book Antiqua" w:eastAsia="Book Antiqua" w:hAnsi="Book Antiqua" w:cs="Book Antiqua"/>
          <w:color w:val="000000"/>
          <w:sz w:val="20"/>
          <w:szCs w:val="20"/>
        </w:rPr>
        <w:t xml:space="preserve"> (3rd ed.). SAGE Publications.</w:t>
      </w:r>
    </w:p>
    <w:p w14:paraId="4337B698"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Hake, R. R. (1998). Interactive-engagement versus traditional methods: A six-thousand-student survey of mechanics test data for introductory physics courses. </w:t>
      </w:r>
      <w:r>
        <w:rPr>
          <w:rFonts w:ascii="Book Antiqua" w:eastAsia="Book Antiqua" w:hAnsi="Book Antiqua" w:cs="Book Antiqua"/>
          <w:i/>
          <w:iCs/>
          <w:color w:val="000000"/>
          <w:sz w:val="20"/>
          <w:szCs w:val="20"/>
        </w:rPr>
        <w:t>American Journal of Physics, 66</w:t>
      </w:r>
      <w:r>
        <w:rPr>
          <w:rFonts w:ascii="Book Antiqua" w:eastAsia="Book Antiqua" w:hAnsi="Book Antiqua" w:cs="Book Antiqua"/>
          <w:color w:val="000000"/>
          <w:sz w:val="20"/>
          <w:szCs w:val="20"/>
        </w:rPr>
        <w:t>(1), 64–74. https://doi.org/10.1119/1.18809</w:t>
      </w:r>
    </w:p>
    <w:p w14:paraId="4B64B4CB"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Henseler, J., Ringle, C. M., &amp; Sarstedt, M. (2015). A new criterion for assessing discriminant validity in variance-based structural equation modeling. </w:t>
      </w:r>
      <w:r>
        <w:rPr>
          <w:rFonts w:ascii="Book Antiqua" w:eastAsia="Book Antiqua" w:hAnsi="Book Antiqua" w:cs="Book Antiqua"/>
          <w:i/>
          <w:iCs/>
          <w:color w:val="000000"/>
          <w:sz w:val="20"/>
          <w:szCs w:val="20"/>
        </w:rPr>
        <w:t>Journal of the Academy of Marketing Science, 43</w:t>
      </w:r>
      <w:r>
        <w:rPr>
          <w:rFonts w:ascii="Book Antiqua" w:eastAsia="Book Antiqua" w:hAnsi="Book Antiqua" w:cs="Book Antiqua"/>
          <w:color w:val="000000"/>
          <w:sz w:val="20"/>
          <w:szCs w:val="20"/>
        </w:rPr>
        <w:t>(1), 115–135. https://doi.org/10.1007/s11747-014-0403-8</w:t>
      </w:r>
    </w:p>
    <w:p w14:paraId="7178A5D6"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Kelley, T. R., &amp; Knowles, J. G. (2016). A conceptual framework for integrated STEM education. </w:t>
      </w:r>
      <w:r>
        <w:rPr>
          <w:rFonts w:ascii="Book Antiqua" w:eastAsia="Book Antiqua" w:hAnsi="Book Antiqua" w:cs="Book Antiqua"/>
          <w:i/>
          <w:iCs/>
          <w:color w:val="000000"/>
          <w:sz w:val="20"/>
          <w:szCs w:val="20"/>
        </w:rPr>
        <w:t>International Journal of STEM Education, 3</w:t>
      </w:r>
      <w:r>
        <w:rPr>
          <w:rFonts w:ascii="Book Antiqua" w:eastAsia="Book Antiqua" w:hAnsi="Book Antiqua" w:cs="Book Antiqua"/>
          <w:color w:val="000000"/>
          <w:sz w:val="20"/>
          <w:szCs w:val="20"/>
        </w:rPr>
        <w:t>, Article 11. https://doi.org/10.1186/s40594-016-0046-z</w:t>
      </w:r>
    </w:p>
    <w:p w14:paraId="3C7EF7A2"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Krajcik, J. S., &amp; Shin, N. (2014). Project-based learning. In R. K. Sawyer (Ed.), </w:t>
      </w:r>
      <w:r>
        <w:rPr>
          <w:rFonts w:ascii="Book Antiqua" w:eastAsia="Book Antiqua" w:hAnsi="Book Antiqua" w:cs="Book Antiqua"/>
          <w:i/>
          <w:iCs/>
          <w:color w:val="000000"/>
          <w:sz w:val="20"/>
          <w:szCs w:val="20"/>
        </w:rPr>
        <w:t>The Cambridge handbook of the learning sciences</w:t>
      </w:r>
      <w:r>
        <w:rPr>
          <w:rFonts w:ascii="Book Antiqua" w:eastAsia="Book Antiqua" w:hAnsi="Book Antiqua" w:cs="Book Antiqua"/>
          <w:color w:val="000000"/>
          <w:sz w:val="20"/>
          <w:szCs w:val="20"/>
        </w:rPr>
        <w:t xml:space="preserve"> (2nd ed., pp. 275–297). Cambridge University Press. https://doi.org/10.1017/CBO9781139519526.018</w:t>
      </w:r>
    </w:p>
    <w:p w14:paraId="6DEEC31D"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Mansour, N., Said, Z., Çevik, M., &amp; Abu-Tineh, A. (2024). Science and mathematics teachers’ integration of TPACK in STEM subjects in Qatar: A structural equation modeling study. </w:t>
      </w:r>
      <w:r>
        <w:rPr>
          <w:rFonts w:ascii="Book Antiqua" w:eastAsia="Book Antiqua" w:hAnsi="Book Antiqua" w:cs="Book Antiqua"/>
          <w:i/>
          <w:iCs/>
          <w:color w:val="000000"/>
          <w:sz w:val="20"/>
          <w:szCs w:val="20"/>
        </w:rPr>
        <w:t>Education Sciences, 14</w:t>
      </w:r>
      <w:r>
        <w:rPr>
          <w:rFonts w:ascii="Book Antiqua" w:eastAsia="Book Antiqua" w:hAnsi="Book Antiqua" w:cs="Book Antiqua"/>
          <w:color w:val="000000"/>
          <w:sz w:val="20"/>
          <w:szCs w:val="20"/>
        </w:rPr>
        <w:t>(10), Article 1138. https://doi.org/10.3390/educsci14101138</w:t>
      </w:r>
    </w:p>
    <w:p w14:paraId="7BC01163"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McKenney, S., Kali, Y., </w:t>
      </w:r>
      <w:proofErr w:type="spellStart"/>
      <w:r>
        <w:rPr>
          <w:rFonts w:ascii="Book Antiqua" w:eastAsia="Book Antiqua" w:hAnsi="Book Antiqua" w:cs="Book Antiqua"/>
          <w:color w:val="000000"/>
          <w:sz w:val="20"/>
          <w:szCs w:val="20"/>
        </w:rPr>
        <w:t>Markauskaite</w:t>
      </w:r>
      <w:proofErr w:type="spellEnd"/>
      <w:r>
        <w:rPr>
          <w:rFonts w:ascii="Book Antiqua" w:eastAsia="Book Antiqua" w:hAnsi="Book Antiqua" w:cs="Book Antiqua"/>
          <w:color w:val="000000"/>
          <w:sz w:val="20"/>
          <w:szCs w:val="20"/>
        </w:rPr>
        <w:t xml:space="preserve">, L., &amp; Voogt, J. (2015). Teacher design knowledge for technology enhanced learning: An ecological framework for investigating assets and needs. </w:t>
      </w:r>
      <w:r>
        <w:rPr>
          <w:rFonts w:ascii="Book Antiqua" w:eastAsia="Book Antiqua" w:hAnsi="Book Antiqua" w:cs="Book Antiqua"/>
          <w:i/>
          <w:iCs/>
          <w:color w:val="000000"/>
          <w:sz w:val="20"/>
          <w:szCs w:val="20"/>
        </w:rPr>
        <w:t>Instructional Science, 43</w:t>
      </w:r>
      <w:r>
        <w:rPr>
          <w:rFonts w:ascii="Book Antiqua" w:eastAsia="Book Antiqua" w:hAnsi="Book Antiqua" w:cs="Book Antiqua"/>
          <w:color w:val="000000"/>
          <w:sz w:val="20"/>
          <w:szCs w:val="20"/>
        </w:rPr>
        <w:t>(2), 181–202. https://doi.org/10.1007/s11251-014-9337-2</w:t>
      </w:r>
    </w:p>
    <w:p w14:paraId="12680BB6"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Mishra, P., &amp; Koehler, M. J. (2006). Technological pedagogical content knowledge: A framework for teacher knowledge. </w:t>
      </w:r>
      <w:r>
        <w:rPr>
          <w:rFonts w:ascii="Book Antiqua" w:eastAsia="Book Antiqua" w:hAnsi="Book Antiqua" w:cs="Book Antiqua"/>
          <w:i/>
          <w:iCs/>
          <w:color w:val="000000"/>
          <w:sz w:val="20"/>
          <w:szCs w:val="20"/>
        </w:rPr>
        <w:t>Teachers College Record, 108</w:t>
      </w:r>
      <w:r>
        <w:rPr>
          <w:rFonts w:ascii="Book Antiqua" w:eastAsia="Book Antiqua" w:hAnsi="Book Antiqua" w:cs="Book Antiqua"/>
          <w:color w:val="000000"/>
          <w:sz w:val="20"/>
          <w:szCs w:val="20"/>
        </w:rPr>
        <w:t>(6), 1017–1054. https://doi.org/10.1177/016146810610800610</w:t>
      </w:r>
    </w:p>
    <w:p w14:paraId="3C960BA0"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Novallyan</w:t>
      </w:r>
      <w:proofErr w:type="spellEnd"/>
      <w:r>
        <w:rPr>
          <w:rFonts w:ascii="Book Antiqua" w:eastAsia="Book Antiqua" w:hAnsi="Book Antiqua" w:cs="Book Antiqua"/>
          <w:color w:val="000000"/>
          <w:sz w:val="20"/>
          <w:szCs w:val="20"/>
        </w:rPr>
        <w:t xml:space="preserve">, D., &amp; Nehru. (2025). Optimization of teaching profession courses through project methods: Impact on biology education students. </w:t>
      </w:r>
      <w:r>
        <w:rPr>
          <w:rFonts w:ascii="Book Antiqua" w:eastAsia="Book Antiqua" w:hAnsi="Book Antiqua" w:cs="Book Antiqua"/>
          <w:i/>
          <w:iCs/>
          <w:color w:val="000000"/>
          <w:sz w:val="20"/>
          <w:szCs w:val="20"/>
        </w:rPr>
        <w:t>International Journal of Education, Technology, and Science, 4</w:t>
      </w:r>
      <w:r>
        <w:rPr>
          <w:rFonts w:ascii="Book Antiqua" w:eastAsia="Book Antiqua" w:hAnsi="Book Antiqua" w:cs="Book Antiqua"/>
          <w:color w:val="000000"/>
          <w:sz w:val="20"/>
          <w:szCs w:val="20"/>
        </w:rPr>
        <w:t>(2), 431. https://doi.org/10.57092/ijetz.v4i2.431</w:t>
      </w:r>
    </w:p>
    <w:p w14:paraId="6348D00A"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Offermann, L. R., Pham, H. T., Baskerville, K. A., &amp; </w:t>
      </w:r>
      <w:proofErr w:type="spellStart"/>
      <w:r>
        <w:rPr>
          <w:rFonts w:ascii="Book Antiqua" w:eastAsia="Book Antiqua" w:hAnsi="Book Antiqua" w:cs="Book Antiqua"/>
          <w:color w:val="000000"/>
          <w:sz w:val="20"/>
          <w:szCs w:val="20"/>
        </w:rPr>
        <w:t>Langkamer</w:t>
      </w:r>
      <w:proofErr w:type="spellEnd"/>
      <w:r>
        <w:rPr>
          <w:rFonts w:ascii="Book Antiqua" w:eastAsia="Book Antiqua" w:hAnsi="Book Antiqua" w:cs="Book Antiqua"/>
          <w:color w:val="000000"/>
          <w:sz w:val="20"/>
          <w:szCs w:val="20"/>
        </w:rPr>
        <w:t xml:space="preserve">, K. L. (2025). Technological pedagogical content knowledge (TPACK) among educators: A meta-analytic review. </w:t>
      </w:r>
      <w:r>
        <w:rPr>
          <w:rFonts w:ascii="Book Antiqua" w:eastAsia="Book Antiqua" w:hAnsi="Book Antiqua" w:cs="Book Antiqua"/>
          <w:i/>
          <w:iCs/>
          <w:color w:val="000000"/>
          <w:sz w:val="20"/>
          <w:szCs w:val="20"/>
        </w:rPr>
        <w:t>Frontiers in Psychology, 16</w:t>
      </w:r>
      <w:r>
        <w:rPr>
          <w:rFonts w:ascii="Book Antiqua" w:eastAsia="Book Antiqua" w:hAnsi="Book Antiqua" w:cs="Book Antiqua"/>
          <w:color w:val="000000"/>
          <w:sz w:val="20"/>
          <w:szCs w:val="20"/>
        </w:rPr>
        <w:t>, Article 1656795. https://doi.org/10.3389/fpsyg.2025.1656795</w:t>
      </w:r>
    </w:p>
    <w:p w14:paraId="7B620471"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Preacher, K. J., &amp; Hayes, A. F. (2008). Asymptotic and resampling strategies for assessing and comparing indirect effects in multiple mediator models. </w:t>
      </w:r>
      <w:r>
        <w:rPr>
          <w:rFonts w:ascii="Book Antiqua" w:eastAsia="Book Antiqua" w:hAnsi="Book Antiqua" w:cs="Book Antiqua"/>
          <w:i/>
          <w:iCs/>
          <w:color w:val="000000"/>
          <w:sz w:val="20"/>
          <w:szCs w:val="20"/>
        </w:rPr>
        <w:t>Behavior Research Methods, 40</w:t>
      </w:r>
      <w:r>
        <w:rPr>
          <w:rFonts w:ascii="Book Antiqua" w:eastAsia="Book Antiqua" w:hAnsi="Book Antiqua" w:cs="Book Antiqua"/>
          <w:color w:val="000000"/>
          <w:sz w:val="20"/>
          <w:szCs w:val="20"/>
        </w:rPr>
        <w:t>(3), 879–891. https://doi.org/10.3758/BRM.40.3.879</w:t>
      </w:r>
    </w:p>
    <w:p w14:paraId="7A516A11"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Purwianingsih</w:t>
      </w:r>
      <w:proofErr w:type="spellEnd"/>
      <w:r>
        <w:rPr>
          <w:rFonts w:ascii="Book Antiqua" w:eastAsia="Book Antiqua" w:hAnsi="Book Antiqua" w:cs="Book Antiqua"/>
          <w:color w:val="000000"/>
          <w:sz w:val="20"/>
          <w:szCs w:val="20"/>
        </w:rPr>
        <w:t xml:space="preserve">, W., </w:t>
      </w:r>
      <w:proofErr w:type="spellStart"/>
      <w:r>
        <w:rPr>
          <w:rFonts w:ascii="Book Antiqua" w:eastAsia="Book Antiqua" w:hAnsi="Book Antiqua" w:cs="Book Antiqua"/>
          <w:color w:val="000000"/>
          <w:sz w:val="20"/>
          <w:szCs w:val="20"/>
        </w:rPr>
        <w:t>Novidsa</w:t>
      </w:r>
      <w:proofErr w:type="spellEnd"/>
      <w:r>
        <w:rPr>
          <w:rFonts w:ascii="Book Antiqua" w:eastAsia="Book Antiqua" w:hAnsi="Book Antiqua" w:cs="Book Antiqua"/>
          <w:color w:val="000000"/>
          <w:sz w:val="20"/>
          <w:szCs w:val="20"/>
        </w:rPr>
        <w:t xml:space="preserve">, I., &amp; </w:t>
      </w:r>
      <w:proofErr w:type="spellStart"/>
      <w:r>
        <w:rPr>
          <w:rFonts w:ascii="Book Antiqua" w:eastAsia="Book Antiqua" w:hAnsi="Book Antiqua" w:cs="Book Antiqua"/>
          <w:color w:val="000000"/>
          <w:sz w:val="20"/>
          <w:szCs w:val="20"/>
        </w:rPr>
        <w:t>Riandi</w:t>
      </w:r>
      <w:proofErr w:type="spellEnd"/>
      <w:r>
        <w:rPr>
          <w:rFonts w:ascii="Book Antiqua" w:eastAsia="Book Antiqua" w:hAnsi="Book Antiqua" w:cs="Book Antiqua"/>
          <w:color w:val="000000"/>
          <w:sz w:val="20"/>
          <w:szCs w:val="20"/>
        </w:rPr>
        <w:t xml:space="preserve">, R. (2022). Program for integrating education for sustainable development (ESD) into prospective biology teachers’ technological pedagogical content knowledge (TPACK). </w:t>
      </w:r>
      <w:proofErr w:type="spellStart"/>
      <w:r>
        <w:rPr>
          <w:rFonts w:ascii="Book Antiqua" w:eastAsia="Book Antiqua" w:hAnsi="Book Antiqua" w:cs="Book Antiqua"/>
          <w:i/>
          <w:iCs/>
          <w:color w:val="000000"/>
          <w:sz w:val="20"/>
          <w:szCs w:val="20"/>
        </w:rPr>
        <w:t>Jurnal</w:t>
      </w:r>
      <w:proofErr w:type="spellEnd"/>
      <w:r>
        <w:rPr>
          <w:rFonts w:ascii="Book Antiqua" w:eastAsia="Book Antiqua" w:hAnsi="Book Antiqua" w:cs="Book Antiqua"/>
          <w:i/>
          <w:iCs/>
          <w:color w:val="000000"/>
          <w:sz w:val="20"/>
          <w:szCs w:val="20"/>
        </w:rPr>
        <w:t xml:space="preserve"> Pendidikan IPA Indonesia, 11</w:t>
      </w:r>
      <w:r>
        <w:rPr>
          <w:rFonts w:ascii="Book Antiqua" w:eastAsia="Book Antiqua" w:hAnsi="Book Antiqua" w:cs="Book Antiqua"/>
          <w:color w:val="000000"/>
          <w:sz w:val="20"/>
          <w:szCs w:val="20"/>
        </w:rPr>
        <w:t>(2), 298–312. https://doi.org/10.15294/jpii.v11i2.34772</w:t>
      </w:r>
    </w:p>
    <w:p w14:paraId="205F1A85"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Salleh, M. F. M., Awang, M. I., &amp; Aziz, N. A. A. (2025). How pre-service science teachers develop TPACK competence: A systematic literature review. </w:t>
      </w:r>
      <w:proofErr w:type="spellStart"/>
      <w:r>
        <w:rPr>
          <w:rFonts w:ascii="Book Antiqua" w:eastAsia="Book Antiqua" w:hAnsi="Book Antiqua" w:cs="Book Antiqua"/>
          <w:i/>
          <w:iCs/>
          <w:color w:val="000000"/>
          <w:sz w:val="20"/>
          <w:szCs w:val="20"/>
        </w:rPr>
        <w:t>Jurnal</w:t>
      </w:r>
      <w:proofErr w:type="spellEnd"/>
      <w:r>
        <w:rPr>
          <w:rFonts w:ascii="Book Antiqua" w:eastAsia="Book Antiqua" w:hAnsi="Book Antiqua" w:cs="Book Antiqua"/>
          <w:i/>
          <w:iCs/>
          <w:color w:val="000000"/>
          <w:sz w:val="20"/>
          <w:szCs w:val="20"/>
        </w:rPr>
        <w:t xml:space="preserve"> Pendidikan IPA Indonesia, 14</w:t>
      </w:r>
      <w:r>
        <w:rPr>
          <w:rFonts w:ascii="Book Antiqua" w:eastAsia="Book Antiqua" w:hAnsi="Book Antiqua" w:cs="Book Antiqua"/>
          <w:color w:val="000000"/>
          <w:sz w:val="20"/>
          <w:szCs w:val="20"/>
        </w:rPr>
        <w:t>(1), 168–179. https://doi.org/10.15294/jpii.v14i1.16819</w:t>
      </w:r>
    </w:p>
    <w:p w14:paraId="7B891C08"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Shulman, L. S. (1986). Those who understand: Knowledge growth in teaching. </w:t>
      </w:r>
      <w:r>
        <w:rPr>
          <w:rFonts w:ascii="Book Antiqua" w:eastAsia="Book Antiqua" w:hAnsi="Book Antiqua" w:cs="Book Antiqua"/>
          <w:i/>
          <w:iCs/>
          <w:color w:val="000000"/>
          <w:sz w:val="20"/>
          <w:szCs w:val="20"/>
        </w:rPr>
        <w:t>Educational Researcher, 15</w:t>
      </w:r>
      <w:r>
        <w:rPr>
          <w:rFonts w:ascii="Book Antiqua" w:eastAsia="Book Antiqua" w:hAnsi="Book Antiqua" w:cs="Book Antiqua"/>
          <w:color w:val="000000"/>
          <w:sz w:val="20"/>
          <w:szCs w:val="20"/>
        </w:rPr>
        <w:t>(2), 4–14. https://doi.org/10.3102/0013189X015002004</w:t>
      </w:r>
    </w:p>
    <w:p w14:paraId="56055631"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Shumba, O., &amp; Kampamba, R. (2013). Mainstreaming ESD into science teacher education courses: A case for ESD pedagogical content knowledge and learning as connection. </w:t>
      </w:r>
      <w:r>
        <w:rPr>
          <w:rFonts w:ascii="Book Antiqua" w:eastAsia="Book Antiqua" w:hAnsi="Book Antiqua" w:cs="Book Antiqua"/>
          <w:i/>
          <w:iCs/>
          <w:color w:val="000000"/>
          <w:sz w:val="20"/>
          <w:szCs w:val="20"/>
        </w:rPr>
        <w:t>Southern African Journal of Environmental Education, 29</w:t>
      </w:r>
      <w:r>
        <w:rPr>
          <w:rFonts w:ascii="Book Antiqua" w:eastAsia="Book Antiqua" w:hAnsi="Book Antiqua" w:cs="Book Antiqua"/>
          <w:color w:val="000000"/>
          <w:sz w:val="20"/>
          <w:szCs w:val="20"/>
        </w:rPr>
        <w:t>, 151–166. https://www.ajol.info/index.php/sajee/article/view/122267</w:t>
      </w:r>
    </w:p>
    <w:p w14:paraId="25C8763C"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Tucker, S. I., </w:t>
      </w:r>
      <w:proofErr w:type="spellStart"/>
      <w:r>
        <w:rPr>
          <w:rFonts w:ascii="Book Antiqua" w:eastAsia="Book Antiqua" w:hAnsi="Book Antiqua" w:cs="Book Antiqua"/>
          <w:color w:val="000000"/>
          <w:sz w:val="20"/>
          <w:szCs w:val="20"/>
        </w:rPr>
        <w:t>Lommatsch</w:t>
      </w:r>
      <w:proofErr w:type="spellEnd"/>
      <w:r>
        <w:rPr>
          <w:rFonts w:ascii="Book Antiqua" w:eastAsia="Book Antiqua" w:hAnsi="Book Antiqua" w:cs="Book Antiqua"/>
          <w:color w:val="000000"/>
          <w:sz w:val="20"/>
          <w:szCs w:val="20"/>
        </w:rPr>
        <w:t xml:space="preserve">, C. W., Burroughs, E. A., &amp; Yopp, D. (2024). Examining STEM integration in elementary mathematics methods courses. </w:t>
      </w:r>
      <w:r>
        <w:rPr>
          <w:rFonts w:ascii="Book Antiqua" w:eastAsia="Book Antiqua" w:hAnsi="Book Antiqua" w:cs="Book Antiqua"/>
          <w:i/>
          <w:iCs/>
          <w:color w:val="000000"/>
          <w:sz w:val="20"/>
          <w:szCs w:val="20"/>
        </w:rPr>
        <w:t>Journal of Research in STEM Education, 10</w:t>
      </w:r>
      <w:r>
        <w:rPr>
          <w:rFonts w:ascii="Book Antiqua" w:eastAsia="Book Antiqua" w:hAnsi="Book Antiqua" w:cs="Book Antiqua"/>
          <w:color w:val="000000"/>
          <w:sz w:val="20"/>
          <w:szCs w:val="20"/>
        </w:rPr>
        <w:t>(SI), Article 313. https://doi.org/10.31756/jrsmte.313si</w:t>
      </w:r>
    </w:p>
    <w:p w14:paraId="166CACDF"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Beckmann, T., &amp; Ehmke, T. (2023). Informal and formal lesson planning in school internships: Practices among pre-service teachers. </w:t>
      </w:r>
      <w:r>
        <w:rPr>
          <w:rFonts w:ascii="Book Antiqua" w:eastAsia="Book Antiqua" w:hAnsi="Book Antiqua" w:cs="Book Antiqua"/>
          <w:i/>
          <w:iCs/>
          <w:color w:val="000000"/>
          <w:sz w:val="20"/>
          <w:szCs w:val="20"/>
        </w:rPr>
        <w:t>Teaching and Teacher Education, 132</w:t>
      </w:r>
      <w:r>
        <w:rPr>
          <w:rFonts w:ascii="Book Antiqua" w:eastAsia="Book Antiqua" w:hAnsi="Book Antiqua" w:cs="Book Antiqua"/>
          <w:color w:val="000000"/>
          <w:sz w:val="20"/>
          <w:szCs w:val="20"/>
        </w:rPr>
        <w:t>, 104249. https://doi.org/10.1016/j.tate.2023.104249</w:t>
      </w:r>
    </w:p>
    <w:p w14:paraId="6230AF04"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Benedict-Chambers, A., &amp; Sherwood, C.-A. (2024). Planning for equitable student sensemaking: An examination of preservice teachers’ noticing of elementary science lesson plans. </w:t>
      </w:r>
      <w:r>
        <w:rPr>
          <w:rFonts w:ascii="Book Antiqua" w:eastAsia="Book Antiqua" w:hAnsi="Book Antiqua" w:cs="Book Antiqua"/>
          <w:i/>
          <w:iCs/>
          <w:color w:val="000000"/>
          <w:sz w:val="20"/>
          <w:szCs w:val="20"/>
        </w:rPr>
        <w:t>Journal of Science Teacher Education, 35</w:t>
      </w:r>
      <w:r>
        <w:rPr>
          <w:rFonts w:ascii="Book Antiqua" w:eastAsia="Book Antiqua" w:hAnsi="Book Antiqua" w:cs="Book Antiqua"/>
          <w:color w:val="000000"/>
          <w:sz w:val="20"/>
          <w:szCs w:val="20"/>
        </w:rPr>
        <w:t>(8), 862-882. https://doi.org/10.1080/1046560X.2024.2356944</w:t>
      </w:r>
    </w:p>
    <w:p w14:paraId="00B71BA7"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Davis, E. A., &amp; Bautista, J. (2024). Preservice teachers’ early lesson planning for justice-oriented elementary science. </w:t>
      </w:r>
      <w:r>
        <w:rPr>
          <w:rFonts w:ascii="Book Antiqua" w:eastAsia="Book Antiqua" w:hAnsi="Book Antiqua" w:cs="Book Antiqua"/>
          <w:i/>
          <w:iCs/>
          <w:color w:val="000000"/>
          <w:sz w:val="20"/>
          <w:szCs w:val="20"/>
        </w:rPr>
        <w:t>Journal of Science Teacher Education, 36</w:t>
      </w:r>
      <w:r>
        <w:rPr>
          <w:rFonts w:ascii="Book Antiqua" w:eastAsia="Book Antiqua" w:hAnsi="Book Antiqua" w:cs="Book Antiqua"/>
          <w:color w:val="000000"/>
          <w:sz w:val="20"/>
          <w:szCs w:val="20"/>
        </w:rPr>
        <w:t>(4), 485-510. https://doi.org/10.1080/1046560X.2024.2428489</w:t>
      </w:r>
    </w:p>
    <w:p w14:paraId="0BAC7810"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lastRenderedPageBreak/>
        <w:t xml:space="preserve">Calero, M., Pina, T., Mayoral, O., Canto, J., Ull, M. A., &amp; Vilches, A. (2024). A study about pre-service teachers’ knowledge of the Sustainable Development Goals. </w:t>
      </w:r>
      <w:r>
        <w:rPr>
          <w:rFonts w:ascii="Book Antiqua" w:eastAsia="Book Antiqua" w:hAnsi="Book Antiqua" w:cs="Book Antiqua"/>
          <w:i/>
          <w:iCs/>
          <w:color w:val="000000"/>
          <w:sz w:val="20"/>
          <w:szCs w:val="20"/>
        </w:rPr>
        <w:t>International Journal of Sustainability in Higher Education, 26</w:t>
      </w:r>
      <w:r>
        <w:rPr>
          <w:rFonts w:ascii="Book Antiqua" w:eastAsia="Book Antiqua" w:hAnsi="Book Antiqua" w:cs="Book Antiqua"/>
          <w:color w:val="000000"/>
          <w:sz w:val="20"/>
          <w:szCs w:val="20"/>
        </w:rPr>
        <w:t>(2), 352-371. https://doi.org/10.1108/IJSHE-07-2023-0284</w:t>
      </w:r>
    </w:p>
    <w:p w14:paraId="7286BF99"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Gurer</w:t>
      </w:r>
      <w:proofErr w:type="spellEnd"/>
      <w:r>
        <w:rPr>
          <w:rFonts w:ascii="Book Antiqua" w:eastAsia="Book Antiqua" w:hAnsi="Book Antiqua" w:cs="Book Antiqua"/>
          <w:color w:val="000000"/>
          <w:sz w:val="20"/>
          <w:szCs w:val="20"/>
        </w:rPr>
        <w:t xml:space="preserve">, M. D., &amp; Akkaya, R. (2021). The influence of pedagogical beliefs on technology acceptance: A structural equation modeling study of pre-service mathematics teachers. </w:t>
      </w:r>
      <w:r>
        <w:rPr>
          <w:rFonts w:ascii="Book Antiqua" w:eastAsia="Book Antiqua" w:hAnsi="Book Antiqua" w:cs="Book Antiqua"/>
          <w:i/>
          <w:iCs/>
          <w:color w:val="000000"/>
          <w:sz w:val="20"/>
          <w:szCs w:val="20"/>
        </w:rPr>
        <w:t>Journal of Mathematics Teacher Education, 25</w:t>
      </w:r>
      <w:r>
        <w:rPr>
          <w:rFonts w:ascii="Book Antiqua" w:eastAsia="Book Antiqua" w:hAnsi="Book Antiqua" w:cs="Book Antiqua"/>
          <w:color w:val="000000"/>
          <w:sz w:val="20"/>
          <w:szCs w:val="20"/>
        </w:rPr>
        <w:t>(4), 479-495. https://doi.org/10.1007/s10857-021-09504-5</w:t>
      </w:r>
    </w:p>
    <w:p w14:paraId="3671485B"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Karlstrom, M., &amp; Hamza, K. M. (2021). How do we teach planning to pre-service teachers - A tentative model. </w:t>
      </w:r>
      <w:r>
        <w:rPr>
          <w:rFonts w:ascii="Book Antiqua" w:eastAsia="Book Antiqua" w:hAnsi="Book Antiqua" w:cs="Book Antiqua"/>
          <w:i/>
          <w:iCs/>
          <w:color w:val="000000"/>
          <w:sz w:val="20"/>
          <w:szCs w:val="20"/>
        </w:rPr>
        <w:t>Journal of Science Teacher Education, 32</w:t>
      </w:r>
      <w:r>
        <w:rPr>
          <w:rFonts w:ascii="Book Antiqua" w:eastAsia="Book Antiqua" w:hAnsi="Book Antiqua" w:cs="Book Antiqua"/>
          <w:color w:val="000000"/>
          <w:sz w:val="20"/>
          <w:szCs w:val="20"/>
        </w:rPr>
        <w:t>(6), 664-685. https://doi.org/10.1080/1046560X.2021.1875163</w:t>
      </w:r>
    </w:p>
    <w:p w14:paraId="32F19F34"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Krepf</w:t>
      </w:r>
      <w:proofErr w:type="spellEnd"/>
      <w:r>
        <w:rPr>
          <w:rFonts w:ascii="Book Antiqua" w:eastAsia="Book Antiqua" w:hAnsi="Book Antiqua" w:cs="Book Antiqua"/>
          <w:color w:val="000000"/>
          <w:sz w:val="20"/>
          <w:szCs w:val="20"/>
        </w:rPr>
        <w:t xml:space="preserve">, M., &amp; Konig, J. (2022). Structuring the lesson: An empirical investigation of pre-service teacher decision-making during the planning of a demonstration lesson. </w:t>
      </w:r>
      <w:r>
        <w:rPr>
          <w:rFonts w:ascii="Book Antiqua" w:eastAsia="Book Antiqua" w:hAnsi="Book Antiqua" w:cs="Book Antiqua"/>
          <w:i/>
          <w:iCs/>
          <w:color w:val="000000"/>
          <w:sz w:val="20"/>
          <w:szCs w:val="20"/>
        </w:rPr>
        <w:t>Journal of Education for Teaching, 49</w:t>
      </w:r>
      <w:r>
        <w:rPr>
          <w:rFonts w:ascii="Book Antiqua" w:eastAsia="Book Antiqua" w:hAnsi="Book Antiqua" w:cs="Book Antiqua"/>
          <w:color w:val="000000"/>
          <w:sz w:val="20"/>
          <w:szCs w:val="20"/>
        </w:rPr>
        <w:t>(5), 911-926. https://doi.org/10.1080/02607476.2022.2151877</w:t>
      </w:r>
    </w:p>
    <w:p w14:paraId="7A75670D"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Mansfield, J. (2022). Supporting the development of pre-service teachers’ pedagogical knowledge about planning for practical work. </w:t>
      </w:r>
      <w:r>
        <w:rPr>
          <w:rFonts w:ascii="Book Antiqua" w:eastAsia="Book Antiqua" w:hAnsi="Book Antiqua" w:cs="Book Antiqua"/>
          <w:i/>
          <w:iCs/>
          <w:color w:val="000000"/>
          <w:sz w:val="20"/>
          <w:szCs w:val="20"/>
        </w:rPr>
        <w:t>Journal of Science Teacher Education, 34</w:t>
      </w:r>
      <w:r>
        <w:rPr>
          <w:rFonts w:ascii="Book Antiqua" w:eastAsia="Book Antiqua" w:hAnsi="Book Antiqua" w:cs="Book Antiqua"/>
          <w:color w:val="000000"/>
          <w:sz w:val="20"/>
          <w:szCs w:val="20"/>
        </w:rPr>
        <w:t>(3), 225-247. https://doi.org/10.1080/1046560X.2022.2042979</w:t>
      </w:r>
    </w:p>
    <w:p w14:paraId="04FF63C6"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Markula</w:t>
      </w:r>
      <w:proofErr w:type="spellEnd"/>
      <w:r>
        <w:rPr>
          <w:rFonts w:ascii="Book Antiqua" w:eastAsia="Book Antiqua" w:hAnsi="Book Antiqua" w:cs="Book Antiqua"/>
          <w:color w:val="000000"/>
          <w:sz w:val="20"/>
          <w:szCs w:val="20"/>
        </w:rPr>
        <w:t xml:space="preserve">, A., &amp; </w:t>
      </w:r>
      <w:proofErr w:type="spellStart"/>
      <w:r>
        <w:rPr>
          <w:rFonts w:ascii="Book Antiqua" w:eastAsia="Book Antiqua" w:hAnsi="Book Antiqua" w:cs="Book Antiqua"/>
          <w:color w:val="000000"/>
          <w:sz w:val="20"/>
          <w:szCs w:val="20"/>
        </w:rPr>
        <w:t>Aksela</w:t>
      </w:r>
      <w:proofErr w:type="spellEnd"/>
      <w:r>
        <w:rPr>
          <w:rFonts w:ascii="Book Antiqua" w:eastAsia="Book Antiqua" w:hAnsi="Book Antiqua" w:cs="Book Antiqua"/>
          <w:color w:val="000000"/>
          <w:sz w:val="20"/>
          <w:szCs w:val="20"/>
        </w:rPr>
        <w:t xml:space="preserve">, M. (2022). The key characteristics of project-based learning: How teachers implement projects in K-12 science education. </w:t>
      </w:r>
      <w:r>
        <w:rPr>
          <w:rFonts w:ascii="Book Antiqua" w:eastAsia="Book Antiqua" w:hAnsi="Book Antiqua" w:cs="Book Antiqua"/>
          <w:i/>
          <w:iCs/>
          <w:color w:val="000000"/>
          <w:sz w:val="20"/>
          <w:szCs w:val="20"/>
        </w:rPr>
        <w:t>Disciplinary and Interdisciplinary Science Education Research, 4</w:t>
      </w:r>
      <w:r>
        <w:rPr>
          <w:rFonts w:ascii="Book Antiqua" w:eastAsia="Book Antiqua" w:hAnsi="Book Antiqua" w:cs="Book Antiqua"/>
          <w:color w:val="000000"/>
          <w:sz w:val="20"/>
          <w:szCs w:val="20"/>
        </w:rPr>
        <w:t>(1). https://doi.org/10.1186/s43031-021-00042-x</w:t>
      </w:r>
    </w:p>
    <w:p w14:paraId="54A354C2"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Ozdemir-</w:t>
      </w:r>
      <w:proofErr w:type="spellStart"/>
      <w:r>
        <w:rPr>
          <w:rFonts w:ascii="Book Antiqua" w:eastAsia="Book Antiqua" w:hAnsi="Book Antiqua" w:cs="Book Antiqua"/>
          <w:color w:val="000000"/>
          <w:sz w:val="20"/>
          <w:szCs w:val="20"/>
        </w:rPr>
        <w:t>Yilmazer</w:t>
      </w:r>
      <w:proofErr w:type="spellEnd"/>
      <w:r>
        <w:rPr>
          <w:rFonts w:ascii="Book Antiqua" w:eastAsia="Book Antiqua" w:hAnsi="Book Antiqua" w:cs="Book Antiqua"/>
          <w:color w:val="000000"/>
          <w:sz w:val="20"/>
          <w:szCs w:val="20"/>
        </w:rPr>
        <w:t xml:space="preserve">, M. (2025). Towards a holistic understanding of sustainable development in teacher education: Insights from pre-service teachers’ cross-curricular lesson planning. </w:t>
      </w:r>
      <w:r>
        <w:rPr>
          <w:rFonts w:ascii="Book Antiqua" w:eastAsia="Book Antiqua" w:hAnsi="Book Antiqua" w:cs="Book Antiqua"/>
          <w:i/>
          <w:iCs/>
          <w:color w:val="000000"/>
          <w:sz w:val="20"/>
          <w:szCs w:val="20"/>
        </w:rPr>
        <w:t>European Journal of Education, 60</w:t>
      </w:r>
      <w:r>
        <w:rPr>
          <w:rFonts w:ascii="Book Antiqua" w:eastAsia="Book Antiqua" w:hAnsi="Book Antiqua" w:cs="Book Antiqua"/>
          <w:color w:val="000000"/>
          <w:sz w:val="20"/>
          <w:szCs w:val="20"/>
        </w:rPr>
        <w:t>(4). https://doi.org/10.1111/ejed.70229</w:t>
      </w:r>
    </w:p>
    <w:p w14:paraId="18F7684D"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Pitot, L. N., McHugh, M. L., &amp; Kosiak, J. (2024). Establishing a PBL STEM framework for pre-service teachers. </w:t>
      </w:r>
      <w:r>
        <w:rPr>
          <w:rFonts w:ascii="Book Antiqua" w:eastAsia="Book Antiqua" w:hAnsi="Book Antiqua" w:cs="Book Antiqua"/>
          <w:i/>
          <w:iCs/>
          <w:color w:val="000000"/>
          <w:sz w:val="20"/>
          <w:szCs w:val="20"/>
        </w:rPr>
        <w:t>Education Sciences, 14</w:t>
      </w:r>
      <w:r>
        <w:rPr>
          <w:rFonts w:ascii="Book Antiqua" w:eastAsia="Book Antiqua" w:hAnsi="Book Antiqua" w:cs="Book Antiqua"/>
          <w:color w:val="000000"/>
          <w:sz w:val="20"/>
          <w:szCs w:val="20"/>
        </w:rPr>
        <w:t>(6), 571. https://doi.org/10.3390/educsci14060571</w:t>
      </w:r>
    </w:p>
    <w:p w14:paraId="666912EF"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Pleasants, J., &amp; Parrish, J. (2024). What makes this lesson engineering? What makes it science? Examining the thought processes of pre-service elementary teachers. </w:t>
      </w:r>
      <w:r>
        <w:rPr>
          <w:rFonts w:ascii="Book Antiqua" w:eastAsia="Book Antiqua" w:hAnsi="Book Antiqua" w:cs="Book Antiqua"/>
          <w:i/>
          <w:iCs/>
          <w:color w:val="000000"/>
          <w:sz w:val="20"/>
          <w:szCs w:val="20"/>
        </w:rPr>
        <w:t>Journal of Science Teacher Education, 36</w:t>
      </w:r>
      <w:r>
        <w:rPr>
          <w:rFonts w:ascii="Book Antiqua" w:eastAsia="Book Antiqua" w:hAnsi="Book Antiqua" w:cs="Book Antiqua"/>
          <w:color w:val="000000"/>
          <w:sz w:val="20"/>
          <w:szCs w:val="20"/>
        </w:rPr>
        <w:t>(2), 159-179. https://doi.org/10.1080/1046560X.2024.2380188</w:t>
      </w:r>
    </w:p>
    <w:p w14:paraId="6808472B"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Portillo-Blanco, A., Zuza, K., Gutierrez-Jimenez, E., Guisasola, J., &amp; Gutierrez-</w:t>
      </w:r>
      <w:proofErr w:type="spellStart"/>
      <w:r>
        <w:rPr>
          <w:rFonts w:ascii="Book Antiqua" w:eastAsia="Book Antiqua" w:hAnsi="Book Antiqua" w:cs="Book Antiqua"/>
          <w:color w:val="000000"/>
          <w:sz w:val="20"/>
          <w:szCs w:val="20"/>
        </w:rPr>
        <w:t>Berraondo</w:t>
      </w:r>
      <w:proofErr w:type="spellEnd"/>
      <w:r>
        <w:rPr>
          <w:rFonts w:ascii="Book Antiqua" w:eastAsia="Book Antiqua" w:hAnsi="Book Antiqua" w:cs="Book Antiqua"/>
          <w:color w:val="000000"/>
          <w:sz w:val="20"/>
          <w:szCs w:val="20"/>
        </w:rPr>
        <w:t xml:space="preserve">, J. (2025). Building an autonomous car: Designing, implementing, and evaluating an integrated STEM teaching-learning sequence for pre-service secondary teachers. </w:t>
      </w:r>
      <w:r>
        <w:rPr>
          <w:rFonts w:ascii="Book Antiqua" w:eastAsia="Book Antiqua" w:hAnsi="Book Antiqua" w:cs="Book Antiqua"/>
          <w:i/>
          <w:iCs/>
          <w:color w:val="000000"/>
          <w:sz w:val="20"/>
          <w:szCs w:val="20"/>
        </w:rPr>
        <w:t>Education Sciences, 15</w:t>
      </w:r>
      <w:r>
        <w:rPr>
          <w:rFonts w:ascii="Book Antiqua" w:eastAsia="Book Antiqua" w:hAnsi="Book Antiqua" w:cs="Book Antiqua"/>
          <w:color w:val="000000"/>
          <w:sz w:val="20"/>
          <w:szCs w:val="20"/>
        </w:rPr>
        <w:t>(4), 406. https://doi.org/10.3390/educsci15040406</w:t>
      </w:r>
    </w:p>
    <w:p w14:paraId="209F2F7D"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Singh-Pillay, A. (2023). Pre-service teachers’ experience of learning about sustainability in technology education in South Africa. </w:t>
      </w:r>
      <w:r>
        <w:rPr>
          <w:rFonts w:ascii="Book Antiqua" w:eastAsia="Book Antiqua" w:hAnsi="Book Antiqua" w:cs="Book Antiqua"/>
          <w:i/>
          <w:iCs/>
          <w:color w:val="000000"/>
          <w:sz w:val="20"/>
          <w:szCs w:val="20"/>
        </w:rPr>
        <w:t>Sustainability, 15</w:t>
      </w:r>
      <w:r>
        <w:rPr>
          <w:rFonts w:ascii="Book Antiqua" w:eastAsia="Book Antiqua" w:hAnsi="Book Antiqua" w:cs="Book Antiqua"/>
          <w:color w:val="000000"/>
          <w:sz w:val="20"/>
          <w:szCs w:val="20"/>
        </w:rPr>
        <w:t>(3), 2149. https://doi.org/10.3390/su15032149</w:t>
      </w:r>
    </w:p>
    <w:p w14:paraId="15ED9359"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proofErr w:type="spellStart"/>
      <w:r>
        <w:rPr>
          <w:rFonts w:ascii="Book Antiqua" w:eastAsia="Book Antiqua" w:hAnsi="Book Antiqua" w:cs="Book Antiqua"/>
          <w:color w:val="000000"/>
          <w:sz w:val="20"/>
          <w:szCs w:val="20"/>
        </w:rPr>
        <w:t>Stinken</w:t>
      </w:r>
      <w:proofErr w:type="spellEnd"/>
      <w:r>
        <w:rPr>
          <w:rFonts w:ascii="Book Antiqua" w:eastAsia="Book Antiqua" w:hAnsi="Book Antiqua" w:cs="Book Antiqua"/>
          <w:color w:val="000000"/>
          <w:sz w:val="20"/>
          <w:szCs w:val="20"/>
        </w:rPr>
        <w:t xml:space="preserve">-Rosner, L., Hofer, E., Rodenhauser, A., &amp; Abels, S. (2023). Technology implementation in pre-service science teacher education based on the transformative view of TPACK: Effects on pre-service teachers’ TPACK, behavioral orientations and actions in practice. </w:t>
      </w:r>
      <w:r>
        <w:rPr>
          <w:rFonts w:ascii="Book Antiqua" w:eastAsia="Book Antiqua" w:hAnsi="Book Antiqua" w:cs="Book Antiqua"/>
          <w:i/>
          <w:iCs/>
          <w:color w:val="000000"/>
          <w:sz w:val="20"/>
          <w:szCs w:val="20"/>
        </w:rPr>
        <w:t>Education Sciences, 13</w:t>
      </w:r>
      <w:r>
        <w:rPr>
          <w:rFonts w:ascii="Book Antiqua" w:eastAsia="Book Antiqua" w:hAnsi="Book Antiqua" w:cs="Book Antiqua"/>
          <w:color w:val="000000"/>
          <w:sz w:val="20"/>
          <w:szCs w:val="20"/>
        </w:rPr>
        <w:t>(7), 732. https://doi.org/10.3390/educsci13070732</w:t>
      </w:r>
    </w:p>
    <w:p w14:paraId="563A7501"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Tellez-Acosta, M. E., Acher, A., &amp; McDonald, S. P. (2023). Pre-service elementary teachers learning to plan modeling-based investigations. </w:t>
      </w:r>
      <w:r>
        <w:rPr>
          <w:rFonts w:ascii="Book Antiqua" w:eastAsia="Book Antiqua" w:hAnsi="Book Antiqua" w:cs="Book Antiqua"/>
          <w:i/>
          <w:iCs/>
          <w:color w:val="000000"/>
          <w:sz w:val="20"/>
          <w:szCs w:val="20"/>
        </w:rPr>
        <w:t>Journal of Science Teacher Education, 35</w:t>
      </w:r>
      <w:r>
        <w:rPr>
          <w:rFonts w:ascii="Book Antiqua" w:eastAsia="Book Antiqua" w:hAnsi="Book Antiqua" w:cs="Book Antiqua"/>
          <w:color w:val="000000"/>
          <w:sz w:val="20"/>
          <w:szCs w:val="20"/>
        </w:rPr>
        <w:t>(3), 276-301. https://doi.org/10.1080/1046560X.2023.2256563</w:t>
      </w:r>
    </w:p>
    <w:p w14:paraId="1BA77FA2"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Vidal, S., &amp; Kuckuck, M. (2025). Pre-service teacher action competence in education for sustainable development: A scoping review. </w:t>
      </w:r>
      <w:r>
        <w:rPr>
          <w:rFonts w:ascii="Book Antiqua" w:eastAsia="Book Antiqua" w:hAnsi="Book Antiqua" w:cs="Book Antiqua"/>
          <w:i/>
          <w:iCs/>
          <w:color w:val="000000"/>
          <w:sz w:val="20"/>
          <w:szCs w:val="20"/>
        </w:rPr>
        <w:t>Sustainability, 17</w:t>
      </w:r>
      <w:r>
        <w:rPr>
          <w:rFonts w:ascii="Book Antiqua" w:eastAsia="Book Antiqua" w:hAnsi="Book Antiqua" w:cs="Book Antiqua"/>
          <w:color w:val="000000"/>
          <w:sz w:val="20"/>
          <w:szCs w:val="20"/>
        </w:rPr>
        <w:t>(9), 3856. https://doi.org/10.3390/su17093856</w:t>
      </w:r>
    </w:p>
    <w:p w14:paraId="03D81C48"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Yuksel, A. O. (2025). Design-based STEM activities in teacher education and its effect on pre-service science teachers’ design thinking skills. </w:t>
      </w:r>
      <w:r>
        <w:rPr>
          <w:rFonts w:ascii="Book Antiqua" w:eastAsia="Book Antiqua" w:hAnsi="Book Antiqua" w:cs="Book Antiqua"/>
          <w:i/>
          <w:iCs/>
          <w:color w:val="000000"/>
          <w:sz w:val="20"/>
          <w:szCs w:val="20"/>
        </w:rPr>
        <w:t>Journal of Science Education and Technology</w:t>
      </w:r>
      <w:r>
        <w:rPr>
          <w:rFonts w:ascii="Book Antiqua" w:eastAsia="Book Antiqua" w:hAnsi="Book Antiqua" w:cs="Book Antiqua"/>
          <w:color w:val="000000"/>
          <w:sz w:val="20"/>
          <w:szCs w:val="20"/>
        </w:rPr>
        <w:t>. https://doi.org/10.1007/s10956-025-10215-2</w:t>
      </w:r>
    </w:p>
    <w:p w14:paraId="14C1B300"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Wu, B., Peng, X., &amp; Hu, Y. (2021). How to foster pre-service teachers’ STEM learning design expertise through virtual internship: </w:t>
      </w:r>
      <w:proofErr w:type="gramStart"/>
      <w:r>
        <w:rPr>
          <w:rFonts w:ascii="Book Antiqua" w:eastAsia="Book Antiqua" w:hAnsi="Book Antiqua" w:cs="Book Antiqua"/>
          <w:color w:val="000000"/>
          <w:sz w:val="20"/>
          <w:szCs w:val="20"/>
        </w:rPr>
        <w:t>A design-based research</w:t>
      </w:r>
      <w:proofErr w:type="gramEnd"/>
      <w:r>
        <w:rPr>
          <w:rFonts w:ascii="Book Antiqua" w:eastAsia="Book Antiqua" w:hAnsi="Book Antiqua" w:cs="Book Antiqua"/>
          <w:color w:val="000000"/>
          <w:sz w:val="20"/>
          <w:szCs w:val="20"/>
        </w:rPr>
        <w:t xml:space="preserve">. </w:t>
      </w:r>
      <w:r>
        <w:rPr>
          <w:rFonts w:ascii="Book Antiqua" w:eastAsia="Book Antiqua" w:hAnsi="Book Antiqua" w:cs="Book Antiqua"/>
          <w:i/>
          <w:iCs/>
          <w:color w:val="000000"/>
          <w:sz w:val="20"/>
          <w:szCs w:val="20"/>
        </w:rPr>
        <w:t>Educational Technology Research and Development, 69</w:t>
      </w:r>
      <w:r>
        <w:rPr>
          <w:rFonts w:ascii="Book Antiqua" w:eastAsia="Book Antiqua" w:hAnsi="Book Antiqua" w:cs="Book Antiqua"/>
          <w:color w:val="000000"/>
          <w:sz w:val="20"/>
          <w:szCs w:val="20"/>
        </w:rPr>
        <w:t>(6), 3307-3329. https://doi.org/10.1007/s11423-021-10063-y</w:t>
      </w:r>
    </w:p>
    <w:p w14:paraId="65FCCD5B"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UNECE. (2012). </w:t>
      </w:r>
      <w:r>
        <w:rPr>
          <w:rFonts w:ascii="Book Antiqua" w:eastAsia="Book Antiqua" w:hAnsi="Book Antiqua" w:cs="Book Antiqua"/>
          <w:i/>
          <w:iCs/>
          <w:color w:val="000000"/>
          <w:sz w:val="20"/>
          <w:szCs w:val="20"/>
        </w:rPr>
        <w:t>Learning for the future: Competences in education for sustainable development</w:t>
      </w:r>
      <w:r>
        <w:rPr>
          <w:rFonts w:ascii="Book Antiqua" w:eastAsia="Book Antiqua" w:hAnsi="Book Antiqua" w:cs="Book Antiqua"/>
          <w:color w:val="000000"/>
          <w:sz w:val="20"/>
          <w:szCs w:val="20"/>
        </w:rPr>
        <w:t xml:space="preserve"> (ECE/CEP/AC.13/2012/6). United Nations Economic Commission for Europe. https://unece.org/fileadmin/DAM/env/esd/ESD_Publications/Competences_Publication.pdf</w:t>
      </w:r>
    </w:p>
    <w:p w14:paraId="2E5F0B67" w14:textId="77777777" w:rsidR="00900256" w:rsidRDefault="00000000">
      <w:pPr>
        <w:pBdr>
          <w:top w:val="nil"/>
          <w:left w:val="nil"/>
          <w:bottom w:val="nil"/>
          <w:right w:val="nil"/>
          <w:between w:val="nil"/>
        </w:pBdr>
        <w:ind w:left="426" w:hanging="426"/>
        <w:jc w:val="both"/>
        <w:rPr>
          <w:rFonts w:ascii="Book Antiqua" w:eastAsia="Book Antiqua" w:hAnsi="Book Antiqua" w:cs="Book Antiqua"/>
          <w:color w:val="000000"/>
          <w:sz w:val="20"/>
          <w:szCs w:val="20"/>
        </w:rPr>
      </w:pPr>
      <w:r>
        <w:rPr>
          <w:rFonts w:ascii="Book Antiqua" w:eastAsia="Book Antiqua" w:hAnsi="Book Antiqua" w:cs="Book Antiqua"/>
          <w:color w:val="000000"/>
          <w:sz w:val="20"/>
          <w:szCs w:val="20"/>
        </w:rPr>
        <w:t xml:space="preserve">UNESCO. (2017). </w:t>
      </w:r>
      <w:r>
        <w:rPr>
          <w:rFonts w:ascii="Book Antiqua" w:eastAsia="Book Antiqua" w:hAnsi="Book Antiqua" w:cs="Book Antiqua"/>
          <w:i/>
          <w:iCs/>
          <w:color w:val="000000"/>
          <w:sz w:val="20"/>
          <w:szCs w:val="20"/>
        </w:rPr>
        <w:t>Education for Sustainable Development Goals: Learning objectives</w:t>
      </w:r>
      <w:r>
        <w:rPr>
          <w:rFonts w:ascii="Book Antiqua" w:eastAsia="Book Antiqua" w:hAnsi="Book Antiqua" w:cs="Book Antiqua"/>
          <w:color w:val="000000"/>
          <w:sz w:val="20"/>
          <w:szCs w:val="20"/>
        </w:rPr>
        <w:t>. UNESCO Publishing. https://doi.org/10.54675/CGBA9153</w:t>
      </w:r>
    </w:p>
    <w:sectPr w:rsidR="00900256">
      <w:headerReference w:type="even" r:id="rId16"/>
      <w:pgSz w:w="11906" w:h="16838"/>
      <w:pgMar w:top="1440" w:right="1440" w:bottom="1440" w:left="1440" w:header="720" w:footer="24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7C6DD" w14:textId="77777777" w:rsidR="003A7488" w:rsidRDefault="003A7488">
      <w:r>
        <w:separator/>
      </w:r>
    </w:p>
  </w:endnote>
  <w:endnote w:type="continuationSeparator" w:id="0">
    <w:p w14:paraId="055CF9A4" w14:textId="77777777" w:rsidR="003A7488" w:rsidRDefault="003A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A5FB377-70D4-2643-8B41-3F26C1DB3DD6}"/>
    <w:embedBold r:id="rId2" w:fontKey="{4CD13473-94F6-3540-ADEA-1E7BFA25D185}"/>
    <w:embedItalic r:id="rId3" w:fontKey="{9714BF5D-DA10-CA46-A92E-0D3ECBABBFB6}"/>
    <w:embedBoldItalic r:id="rId4" w:fontKey="{6E0DEF92-617B-E14D-8FB1-3B8C2BC85DD3}"/>
  </w:font>
  <w:font w:name="Book Antiqua">
    <w:panose1 w:val="02040602050305030304"/>
    <w:charset w:val="00"/>
    <w:family w:val="roman"/>
    <w:pitch w:val="variable"/>
    <w:sig w:usb0="00000287" w:usb1="00000000" w:usb2="00000000" w:usb3="00000000" w:csb0="0000009F" w:csb1="00000000"/>
    <w:embedRegular r:id="rId5" w:fontKey="{E86CBBB7-0EC0-BA4D-862E-8098724CE88C}"/>
    <w:embedBold r:id="rId6" w:fontKey="{3C3377E7-83F9-E84D-BAA3-A83572A6F74C}"/>
    <w:embedItalic r:id="rId7" w:fontKey="{AE7CE536-DE01-A447-83E3-8888C540516B}"/>
    <w:embedBoldItalic r:id="rId8" w:fontKey="{A85F72DE-06C3-1D4B-88AD-6A8CD942AF11}"/>
  </w:font>
  <w:font w:name="Courier New">
    <w:panose1 w:val="02070309020205020404"/>
    <w:charset w:val="00"/>
    <w:family w:val="modern"/>
    <w:pitch w:val="fixed"/>
    <w:sig w:usb0="E0002AFF" w:usb1="C0007843" w:usb2="00000009" w:usb3="00000000" w:csb0="000001FF" w:csb1="00000000"/>
    <w:embedRegular r:id="rId9" w:fontKey="{1B808762-A138-C248-B9D3-E77F927DBCF8}"/>
  </w:font>
  <w:font w:name="Noto Sans Symbols">
    <w:panose1 w:val="020B0604020202020204"/>
    <w:charset w:val="00"/>
    <w:family w:val="auto"/>
    <w:pitch w:val="default"/>
    <w:embedRegular r:id="rId10" w:fontKey="{3D05EAD7-B96C-9644-A2E7-E66B6A3DCD22}"/>
  </w:font>
  <w:font w:name="Cambria">
    <w:panose1 w:val="02040503050406030204"/>
    <w:charset w:val="00"/>
    <w:family w:val="roman"/>
    <w:pitch w:val="variable"/>
    <w:sig w:usb0="E00002FF" w:usb1="400004FF" w:usb2="00000000" w:usb3="00000000" w:csb0="0000019F" w:csb1="00000000"/>
    <w:embedBold r:id="rId11" w:fontKey="{1571633A-A1DE-674E-88AD-B99B02AC1488}"/>
  </w:font>
  <w:font w:name="Tahoma">
    <w:panose1 w:val="020B0604030504040204"/>
    <w:charset w:val="00"/>
    <w:family w:val="roman"/>
    <w:pitch w:val="default"/>
    <w:embedRegular r:id="rId12" w:fontKey="{2FEEE561-9E7C-6042-BF2B-00BDD26C82E6}"/>
  </w:font>
  <w:font w:name="Times">
    <w:panose1 w:val="00000500000000020000"/>
    <w:charset w:val="00"/>
    <w:family w:val="roman"/>
    <w:pitch w:val="default"/>
  </w:font>
  <w:font w:name="Arial">
    <w:panose1 w:val="020B0604020202020204"/>
    <w:charset w:val="00"/>
    <w:family w:val="swiss"/>
    <w:pitch w:val="variable"/>
    <w:sig w:usb0="E0002AFF" w:usb1="C0007843" w:usb2="00000009" w:usb3="00000000" w:csb0="000001FF" w:csb1="00000000"/>
    <w:embedRegular r:id="rId14" w:fontKey="{6D71FE50-C43D-3F4A-A666-94C150CDFA7D}"/>
  </w:font>
  <w:font w:name="Georgia">
    <w:panose1 w:val="02040502050405020303"/>
    <w:charset w:val="00"/>
    <w:family w:val="roman"/>
    <w:pitch w:val="variable"/>
    <w:sig w:usb0="00000287" w:usb1="00000000" w:usb2="00000000" w:usb3="00000000" w:csb0="0000009F" w:csb1="00000000"/>
    <w:embedItalic r:id="rId15" w:fontKey="{55E36314-41C5-4E41-AE8F-3E3A81E8C314}"/>
  </w:font>
  <w:font w:name="Cambria Math">
    <w:panose1 w:val="02040503050406030204"/>
    <w:charset w:val="00"/>
    <w:family w:val="roman"/>
    <w:pitch w:val="variable"/>
    <w:sig w:usb0="E00002FF" w:usb1="420024FF" w:usb2="00000000" w:usb3="00000000" w:csb0="0000019F" w:csb1="00000000"/>
    <w:embedRegular r:id="rId16" w:fontKey="{9EA67176-2B70-0C43-9127-F6DD4A4BC04A}"/>
    <w:embedItalic r:id="rId17" w:fontKey="{248AA695-CDE4-D84F-964D-A04F133CF9F2}"/>
  </w:font>
  <w:font w:name="Calibri Light">
    <w:panose1 w:val="020F0302020204030204"/>
    <w:charset w:val="00"/>
    <w:family w:val="swiss"/>
    <w:pitch w:val="variable"/>
    <w:sig w:usb0="E4002EFF" w:usb1="C200247B" w:usb2="00000009" w:usb3="00000000" w:csb0="000001FF" w:csb1="00000000"/>
    <w:embedRegular r:id="rId18" w:fontKey="{8E55D5A3-917D-0941-8BE1-5F6A0B029E24}"/>
  </w:font>
  <w:font w:name="Calibri">
    <w:panose1 w:val="020F0502020204030204"/>
    <w:charset w:val="00"/>
    <w:family w:val="swiss"/>
    <w:pitch w:val="variable"/>
    <w:sig w:usb0="E4002EFF" w:usb1="C200247B" w:usb2="00000009" w:usb3="00000000" w:csb0="000001FF" w:csb1="00000000"/>
    <w:embedRegular r:id="rId19" w:fontKey="{16EDF606-F25B-D741-B9C6-7937A3A7B7A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2D79C5" w14:textId="77777777" w:rsidR="003A7488" w:rsidRDefault="003A7488">
      <w:r>
        <w:separator/>
      </w:r>
    </w:p>
  </w:footnote>
  <w:footnote w:type="continuationSeparator" w:id="0">
    <w:p w14:paraId="23287C87" w14:textId="77777777" w:rsidR="003A7488" w:rsidRDefault="003A74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677307" w14:textId="77777777" w:rsidR="00900256" w:rsidRDefault="00000000">
    <w:pPr>
      <w:jc w:val="right"/>
    </w:pPr>
    <w:r>
      <w:fldChar w:fldCharType="begin"/>
    </w:r>
    <w:r>
      <w:instrText>PAGE</w:instrText>
    </w:r>
    <w:r>
      <w:fldChar w:fldCharType="separate"/>
    </w:r>
    <w:r>
      <w:fldChar w:fldCharType="end"/>
    </w:r>
  </w:p>
  <w:p w14:paraId="26B48752" w14:textId="77777777" w:rsidR="00900256" w:rsidRDefault="00900256">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A57122"/>
    <w:multiLevelType w:val="multilevel"/>
    <w:tmpl w:val="E0060924"/>
    <w:lvl w:ilvl="0">
      <w:start w:val="1"/>
      <w:numFmt w:val="lowerLetter"/>
      <w:lvlText w:val="%1."/>
      <w:lvlJc w:val="left"/>
      <w:pPr>
        <w:ind w:left="590" w:hanging="360"/>
      </w:pPr>
      <w:rPr>
        <w:b w:val="0"/>
        <w:bCs w:val="0"/>
      </w:rPr>
    </w:lvl>
    <w:lvl w:ilvl="1">
      <w:start w:val="1"/>
      <w:numFmt w:val="lowerLetter"/>
      <w:lvlText w:val="%2."/>
      <w:lvlJc w:val="left"/>
      <w:pPr>
        <w:ind w:left="1310" w:hanging="360"/>
      </w:pPr>
    </w:lvl>
    <w:lvl w:ilvl="2">
      <w:start w:val="1"/>
      <w:numFmt w:val="lowerRoman"/>
      <w:lvlText w:val="%3."/>
      <w:lvlJc w:val="right"/>
      <w:pPr>
        <w:ind w:left="2030" w:hanging="180"/>
      </w:pPr>
    </w:lvl>
    <w:lvl w:ilvl="3">
      <w:start w:val="1"/>
      <w:numFmt w:val="decimal"/>
      <w:lvlText w:val="%4."/>
      <w:lvlJc w:val="left"/>
      <w:pPr>
        <w:ind w:left="2750" w:hanging="360"/>
      </w:pPr>
    </w:lvl>
    <w:lvl w:ilvl="4">
      <w:start w:val="1"/>
      <w:numFmt w:val="lowerLetter"/>
      <w:lvlText w:val="%5."/>
      <w:lvlJc w:val="left"/>
      <w:pPr>
        <w:ind w:left="3470" w:hanging="360"/>
      </w:pPr>
    </w:lvl>
    <w:lvl w:ilvl="5">
      <w:start w:val="1"/>
      <w:numFmt w:val="lowerRoman"/>
      <w:lvlText w:val="%6."/>
      <w:lvlJc w:val="right"/>
      <w:pPr>
        <w:ind w:left="4190" w:hanging="180"/>
      </w:pPr>
    </w:lvl>
    <w:lvl w:ilvl="6">
      <w:start w:val="1"/>
      <w:numFmt w:val="decimal"/>
      <w:lvlText w:val="%7."/>
      <w:lvlJc w:val="left"/>
      <w:pPr>
        <w:ind w:left="4910" w:hanging="360"/>
      </w:pPr>
    </w:lvl>
    <w:lvl w:ilvl="7">
      <w:start w:val="1"/>
      <w:numFmt w:val="lowerLetter"/>
      <w:lvlText w:val="%8."/>
      <w:lvlJc w:val="left"/>
      <w:pPr>
        <w:ind w:left="5630" w:hanging="360"/>
      </w:pPr>
    </w:lvl>
    <w:lvl w:ilvl="8">
      <w:start w:val="1"/>
      <w:numFmt w:val="lowerRoman"/>
      <w:lvlText w:val="%9."/>
      <w:lvlJc w:val="right"/>
      <w:pPr>
        <w:ind w:left="6350" w:hanging="180"/>
      </w:pPr>
    </w:lvl>
  </w:abstractNum>
  <w:abstractNum w:abstractNumId="1" w15:restartNumberingAfterBreak="0">
    <w:nsid w:val="42E04092"/>
    <w:multiLevelType w:val="multilevel"/>
    <w:tmpl w:val="D51C243C"/>
    <w:lvl w:ilvl="0">
      <w:start w:val="1"/>
      <w:numFmt w:val="lowerLetter"/>
      <w:lvlText w:val="%1."/>
      <w:lvlJc w:val="left"/>
      <w:pPr>
        <w:ind w:left="590" w:hanging="360"/>
      </w:pPr>
    </w:lvl>
    <w:lvl w:ilvl="1">
      <w:start w:val="1"/>
      <w:numFmt w:val="lowerLetter"/>
      <w:lvlText w:val="%2."/>
      <w:lvlJc w:val="left"/>
      <w:pPr>
        <w:ind w:left="1310" w:hanging="360"/>
      </w:pPr>
    </w:lvl>
    <w:lvl w:ilvl="2">
      <w:start w:val="1"/>
      <w:numFmt w:val="lowerRoman"/>
      <w:lvlText w:val="%3."/>
      <w:lvlJc w:val="right"/>
      <w:pPr>
        <w:ind w:left="2030" w:hanging="180"/>
      </w:pPr>
    </w:lvl>
    <w:lvl w:ilvl="3">
      <w:start w:val="1"/>
      <w:numFmt w:val="decimal"/>
      <w:lvlText w:val="%4."/>
      <w:lvlJc w:val="left"/>
      <w:pPr>
        <w:ind w:left="2750" w:hanging="360"/>
      </w:pPr>
    </w:lvl>
    <w:lvl w:ilvl="4">
      <w:start w:val="1"/>
      <w:numFmt w:val="lowerLetter"/>
      <w:lvlText w:val="%5."/>
      <w:lvlJc w:val="left"/>
      <w:pPr>
        <w:ind w:left="3470" w:hanging="360"/>
      </w:pPr>
    </w:lvl>
    <w:lvl w:ilvl="5">
      <w:start w:val="1"/>
      <w:numFmt w:val="lowerRoman"/>
      <w:lvlText w:val="%6."/>
      <w:lvlJc w:val="right"/>
      <w:pPr>
        <w:ind w:left="4190" w:hanging="180"/>
      </w:pPr>
    </w:lvl>
    <w:lvl w:ilvl="6">
      <w:start w:val="1"/>
      <w:numFmt w:val="decimal"/>
      <w:lvlText w:val="%7."/>
      <w:lvlJc w:val="left"/>
      <w:pPr>
        <w:ind w:left="4910" w:hanging="360"/>
      </w:pPr>
    </w:lvl>
    <w:lvl w:ilvl="7">
      <w:start w:val="1"/>
      <w:numFmt w:val="lowerLetter"/>
      <w:lvlText w:val="%8."/>
      <w:lvlJc w:val="left"/>
      <w:pPr>
        <w:ind w:left="5630" w:hanging="360"/>
      </w:pPr>
    </w:lvl>
    <w:lvl w:ilvl="8">
      <w:start w:val="1"/>
      <w:numFmt w:val="lowerRoman"/>
      <w:lvlText w:val="%9."/>
      <w:lvlJc w:val="right"/>
      <w:pPr>
        <w:ind w:left="6350" w:hanging="180"/>
      </w:pPr>
    </w:lvl>
  </w:abstractNum>
  <w:abstractNum w:abstractNumId="2" w15:restartNumberingAfterBreak="0">
    <w:nsid w:val="48052084"/>
    <w:multiLevelType w:val="multilevel"/>
    <w:tmpl w:val="4C8AC130"/>
    <w:lvl w:ilvl="0">
      <w:start w:val="1"/>
      <w:numFmt w:val="decimal"/>
      <w:lvlText w:val="%1."/>
      <w:lvlJc w:val="left"/>
      <w:pPr>
        <w:ind w:left="720" w:hanging="360"/>
      </w:pPr>
    </w:lvl>
    <w:lvl w:ilvl="1">
      <w:start w:val="1"/>
      <w:numFmt w:val="decimal"/>
      <w:lvlText w:val="%1.%2"/>
      <w:lvlJc w:val="left"/>
      <w:pPr>
        <w:ind w:left="720" w:hanging="360"/>
      </w:pPr>
      <w:rPr>
        <w:b w:val="0"/>
        <w:bCs w:val="0"/>
        <w:color w:val="000000"/>
      </w:rPr>
    </w:lvl>
    <w:lvl w:ilvl="2">
      <w:start w:val="1"/>
      <w:numFmt w:val="decimal"/>
      <w:lvlText w:val="%1.%2.%3"/>
      <w:lvlJc w:val="left"/>
      <w:pPr>
        <w:ind w:left="1080" w:hanging="720"/>
      </w:pPr>
      <w:rPr>
        <w:i/>
        <w:iCs/>
      </w:r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4B861BC7"/>
    <w:multiLevelType w:val="multilevel"/>
    <w:tmpl w:val="BC3E093E"/>
    <w:lvl w:ilvl="0">
      <w:start w:val="1"/>
      <w:numFmt w:val="lowerLetter"/>
      <w:pStyle w:val="ElsHeading1"/>
      <w:lvlText w:val="%1."/>
      <w:lvlJc w:val="left"/>
      <w:pPr>
        <w:ind w:left="720" w:hanging="360"/>
      </w:pPr>
      <w:rPr>
        <w:rFonts w:ascii="Book Antiqua" w:eastAsia="Book Antiqua" w:hAnsi="Book Antiqua" w:cs="Book Antiqua"/>
      </w:rPr>
    </w:lvl>
    <w:lvl w:ilvl="1">
      <w:numFmt w:val="bullet"/>
      <w:pStyle w:val="ElsHeading2"/>
      <w:lvlText w:val="o"/>
      <w:lvlJc w:val="left"/>
      <w:pPr>
        <w:ind w:left="1440" w:hanging="360"/>
      </w:pPr>
      <w:rPr>
        <w:rFonts w:ascii="Courier New" w:eastAsia="Courier New" w:hAnsi="Courier New" w:cs="Courier New"/>
      </w:rPr>
    </w:lvl>
    <w:lvl w:ilvl="2">
      <w:numFmt w:val="bullet"/>
      <w:pStyle w:val="ElsHeading3"/>
      <w:lvlText w:val="▪"/>
      <w:lvlJc w:val="left"/>
      <w:pPr>
        <w:ind w:left="2160" w:hanging="360"/>
      </w:pPr>
      <w:rPr>
        <w:rFonts w:ascii="Noto Sans Symbols" w:eastAsia="Noto Sans Symbols" w:hAnsi="Noto Sans Symbols" w:cs="Noto Sans Symbols"/>
      </w:rPr>
    </w:lvl>
    <w:lvl w:ilvl="3">
      <w:numFmt w:val="bullet"/>
      <w:pStyle w:val="ElsHeading4"/>
      <w:lvlText w:val="●"/>
      <w:lvlJc w:val="left"/>
      <w:pPr>
        <w:ind w:left="2880" w:hanging="360"/>
      </w:pPr>
      <w:rPr>
        <w:rFonts w:ascii="Noto Sans Symbols" w:eastAsia="Noto Sans Symbols" w:hAnsi="Noto Sans Symbols" w:cs="Noto Sans Symbols"/>
      </w:rPr>
    </w:lvl>
    <w:lvl w:ilvl="4">
      <w:numFmt w:val="bullet"/>
      <w:pStyle w:val="ElsHeading5"/>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4321512"/>
    <w:multiLevelType w:val="multilevel"/>
    <w:tmpl w:val="00CC09E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D4F46DC"/>
    <w:multiLevelType w:val="multilevel"/>
    <w:tmpl w:val="49AEFEE8"/>
    <w:lvl w:ilvl="0">
      <w:start w:val="1"/>
      <w:numFmt w:val="low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61B4378"/>
    <w:multiLevelType w:val="multilevel"/>
    <w:tmpl w:val="1B1E9160"/>
    <w:lvl w:ilvl="0">
      <w:start w:val="1"/>
      <w:numFmt w:val="decimal"/>
      <w:pStyle w:val="ElsReferences"/>
      <w:lvlText w:val="%1."/>
      <w:lvlJc w:val="left"/>
      <w:pPr>
        <w:ind w:left="720" w:hanging="360"/>
      </w:pPr>
      <w:rPr>
        <w:rFonts w:ascii="Book Antiqua" w:eastAsia="Book Antiqua" w:hAnsi="Book Antiqua" w:cs="Book Antiqua"/>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403531142">
    <w:abstractNumId w:val="6"/>
  </w:num>
  <w:num w:numId="2" w16cid:durableId="1998604970">
    <w:abstractNumId w:val="3"/>
  </w:num>
  <w:num w:numId="3" w16cid:durableId="1539467378">
    <w:abstractNumId w:val="2"/>
  </w:num>
  <w:num w:numId="4" w16cid:durableId="1897006280">
    <w:abstractNumId w:val="4"/>
  </w:num>
  <w:num w:numId="5" w16cid:durableId="1438719374">
    <w:abstractNumId w:val="5"/>
  </w:num>
  <w:num w:numId="6" w16cid:durableId="839975455">
    <w:abstractNumId w:val="1"/>
  </w:num>
  <w:num w:numId="7" w16cid:durableId="684206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0256"/>
    <w:rsid w:val="003A7488"/>
    <w:rsid w:val="00900256"/>
    <w:rsid w:val="00C0182C"/>
    <w:rsid w:val="00C03B54"/>
    <w:rsid w:val="00C104B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4:docId w14:val="51AFCA20"/>
  <w15:docId w15:val="{D212E09A-555C-BF4A-8F19-2141EA4A2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rFonts w:ascii="Cambria" w:eastAsia="Cambria" w:hAnsi="Cambria" w:cs="Cambria"/>
      <w:b/>
      <w:bCs/>
      <w:color w:val="365F91"/>
      <w:sz w:val="28"/>
      <w:szCs w:val="28"/>
    </w:rPr>
  </w:style>
  <w:style w:type="paragraph" w:styleId="Heading2">
    <w:name w:val="heading 2"/>
    <w:basedOn w:val="Normal"/>
    <w:next w:val="Normal"/>
    <w:uiPriority w:val="9"/>
    <w:semiHidden/>
    <w:unhideWhenUsed/>
    <w:qFormat/>
    <w:pPr>
      <w:keepNext/>
      <w:widowControl w:val="0"/>
      <w:outlineLvl w:val="1"/>
    </w:pPr>
    <w:rPr>
      <w:b/>
      <w:bCs/>
      <w:sz w:val="28"/>
      <w:szCs w:val="28"/>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outlineLvl w:val="3"/>
    </w:pPr>
    <w:rPr>
      <w:b/>
      <w:bCs/>
      <w:color w:val="000000"/>
      <w:sz w:val="22"/>
      <w:szCs w:val="22"/>
    </w:rPr>
  </w:style>
  <w:style w:type="paragraph" w:styleId="Heading5">
    <w:name w:val="heading 5"/>
    <w:basedOn w:val="Normal"/>
    <w:next w:val="Normal"/>
    <w:uiPriority w:val="9"/>
    <w:semiHidden/>
    <w:unhideWhenUsed/>
    <w:qFormat/>
    <w:pPr>
      <w:keepNext/>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customStyle="1" w:styleId="ElsAbstractHead">
    <w:name w:val="Els_AbstractHead"/>
    <w:rPr>
      <w:smallCaps/>
      <w:spacing w:val="24"/>
      <w:lang w:val="en-US"/>
    </w:rPr>
  </w:style>
  <w:style w:type="paragraph" w:customStyle="1" w:styleId="ElsAbstractText">
    <w:name w:val="Els_AbstractText"/>
    <w:pPr>
      <w:spacing w:after="80" w:line="200" w:lineRule="exact"/>
      <w:jc w:val="both"/>
    </w:pPr>
    <w:rPr>
      <w:sz w:val="17"/>
      <w:lang w:val="en-US"/>
    </w:rPr>
  </w:style>
  <w:style w:type="paragraph" w:customStyle="1" w:styleId="ElsAffiliation">
    <w:name w:val="Els_Affiliation"/>
    <w:pPr>
      <w:spacing w:line="200" w:lineRule="exact"/>
    </w:pPr>
    <w:rPr>
      <w:i/>
      <w:sz w:val="16"/>
      <w:lang w:val="en-US"/>
    </w:rPr>
  </w:style>
  <w:style w:type="paragraph" w:customStyle="1" w:styleId="ElsArticlehistory">
    <w:name w:val="Els_Articlehistory"/>
    <w:pPr>
      <w:spacing w:line="200" w:lineRule="exact"/>
    </w:pPr>
    <w:rPr>
      <w:i/>
      <w:sz w:val="16"/>
      <w:lang w:val="en-US"/>
    </w:rPr>
  </w:style>
  <w:style w:type="paragraph" w:customStyle="1" w:styleId="ElsArticleinfoHead">
    <w:name w:val="Els_ArticleinfoHead"/>
    <w:rPr>
      <w:smallCaps/>
      <w:spacing w:val="24"/>
      <w:lang w:val="en-US"/>
    </w:rPr>
  </w:style>
  <w:style w:type="paragraph" w:customStyle="1" w:styleId="ElsArticleTitle">
    <w:name w:val="Els_ArticleTitle"/>
    <w:next w:val="ElsAuthor"/>
    <w:pPr>
      <w:spacing w:before="360" w:after="240" w:line="350" w:lineRule="exact"/>
    </w:pPr>
    <w:rPr>
      <w:sz w:val="30"/>
      <w:lang w:val="en-US"/>
    </w:rPr>
  </w:style>
  <w:style w:type="paragraph" w:customStyle="1" w:styleId="ElsAuthor">
    <w:name w:val="Els_Author"/>
    <w:next w:val="ElsAffiliation"/>
    <w:pPr>
      <w:spacing w:after="160" w:line="290" w:lineRule="exact"/>
    </w:pPr>
    <w:rPr>
      <w:lang w:val="en-US"/>
    </w:rPr>
  </w:style>
  <w:style w:type="paragraph" w:customStyle="1" w:styleId="ElsCorrespondingAuthor">
    <w:name w:val="Els_CorrespondingAuthor"/>
    <w:next w:val="ElsFootnote"/>
    <w:pPr>
      <w:spacing w:before="120" w:line="200" w:lineRule="exact"/>
    </w:pPr>
    <w:rPr>
      <w:sz w:val="18"/>
      <w:lang w:val="en-US"/>
    </w:rPr>
  </w:style>
  <w:style w:type="paragraph" w:customStyle="1" w:styleId="ElsFootnote">
    <w:name w:val="Els_Footnote"/>
    <w:pPr>
      <w:spacing w:before="120" w:line="200" w:lineRule="exact"/>
    </w:pPr>
    <w:rPr>
      <w:sz w:val="18"/>
      <w:lang w:val="en-US"/>
    </w:rPr>
  </w:style>
  <w:style w:type="paragraph" w:customStyle="1" w:styleId="ElsKeyword">
    <w:name w:val="Els_Keyword"/>
    <w:pPr>
      <w:spacing w:line="200" w:lineRule="exact"/>
    </w:pPr>
    <w:rPr>
      <w:sz w:val="16"/>
      <w:lang w:val="en-US"/>
    </w:rPr>
  </w:style>
  <w:style w:type="paragraph" w:customStyle="1" w:styleId="ElsKeywordHead">
    <w:name w:val="Els_KeywordHead"/>
    <w:next w:val="ElsKeyword"/>
    <w:pPr>
      <w:spacing w:line="200" w:lineRule="exact"/>
    </w:pPr>
    <w:rPr>
      <w:i/>
      <w:noProof/>
      <w:sz w:val="16"/>
      <w:lang w:val="en-US"/>
    </w:rPr>
  </w:style>
  <w:style w:type="paragraph" w:customStyle="1" w:styleId="ElsParagraph">
    <w:name w:val="Els_Paragraph"/>
    <w:pPr>
      <w:spacing w:after="120" w:line="220" w:lineRule="exact"/>
      <w:ind w:firstLine="230"/>
      <w:jc w:val="both"/>
    </w:pPr>
    <w:rPr>
      <w:sz w:val="19"/>
      <w:lang w:val="en-US"/>
    </w:rPr>
  </w:style>
  <w:style w:type="paragraph" w:customStyle="1" w:styleId="ElsHeading1">
    <w:name w:val="Els_Heading1"/>
    <w:next w:val="ElsParagraph"/>
    <w:pPr>
      <w:keepNext/>
      <w:numPr>
        <w:numId w:val="2"/>
      </w:numPr>
      <w:spacing w:before="160" w:after="160" w:line="210" w:lineRule="exact"/>
    </w:pPr>
    <w:rPr>
      <w:b/>
      <w:bCs/>
      <w:sz w:val="19"/>
      <w:lang w:val="en-US"/>
    </w:rPr>
  </w:style>
  <w:style w:type="paragraph" w:customStyle="1" w:styleId="ElsHeading2">
    <w:name w:val="Els_Heading2"/>
    <w:next w:val="ElsParagraph"/>
    <w:pPr>
      <w:numPr>
        <w:ilvl w:val="1"/>
        <w:numId w:val="2"/>
      </w:numPr>
      <w:spacing w:after="160" w:line="210" w:lineRule="exact"/>
    </w:pPr>
    <w:rPr>
      <w:bCs/>
      <w:i/>
      <w:sz w:val="19"/>
      <w:lang w:val="en-US"/>
    </w:rPr>
  </w:style>
  <w:style w:type="paragraph" w:customStyle="1" w:styleId="ElsHeading3">
    <w:name w:val="Els_Heading3"/>
    <w:next w:val="ElsParagraph"/>
    <w:pPr>
      <w:numPr>
        <w:ilvl w:val="2"/>
        <w:numId w:val="2"/>
      </w:numPr>
      <w:spacing w:after="40" w:line="210" w:lineRule="exact"/>
      <w:outlineLvl w:val="0"/>
    </w:pPr>
    <w:rPr>
      <w:i/>
      <w:spacing w:val="20"/>
      <w:sz w:val="19"/>
      <w:lang w:val="en-US"/>
    </w:rPr>
  </w:style>
  <w:style w:type="paragraph" w:customStyle="1" w:styleId="ElsHeading4">
    <w:name w:val="Els_Heading4"/>
    <w:next w:val="ElsParagraph"/>
    <w:pPr>
      <w:numPr>
        <w:ilvl w:val="3"/>
        <w:numId w:val="2"/>
      </w:numPr>
      <w:spacing w:after="160" w:line="210" w:lineRule="exact"/>
      <w:outlineLvl w:val="0"/>
    </w:pPr>
    <w:rPr>
      <w:i/>
      <w:spacing w:val="20"/>
      <w:sz w:val="19"/>
      <w:lang w:val="en-US"/>
    </w:rPr>
  </w:style>
  <w:style w:type="paragraph" w:customStyle="1" w:styleId="ElsHeading5">
    <w:name w:val="Els_Heading5"/>
    <w:next w:val="ElsParagraph"/>
    <w:pPr>
      <w:numPr>
        <w:ilvl w:val="4"/>
        <w:numId w:val="2"/>
      </w:numPr>
      <w:spacing w:after="160" w:line="210" w:lineRule="exact"/>
      <w:outlineLvl w:val="0"/>
    </w:pPr>
    <w:rPr>
      <w:i/>
      <w:spacing w:val="20"/>
      <w:sz w:val="19"/>
      <w:lang w:val="en-US"/>
    </w:rPr>
  </w:style>
  <w:style w:type="paragraph" w:customStyle="1" w:styleId="ElsAcknowledgementsHeading">
    <w:name w:val="Els_AcknowledgementsHeading"/>
    <w:next w:val="ElsParagraph"/>
    <w:pPr>
      <w:spacing w:before="220" w:after="220" w:line="220" w:lineRule="exact"/>
    </w:pPr>
    <w:rPr>
      <w:b/>
      <w:lang w:val="en-US"/>
    </w:rPr>
  </w:style>
  <w:style w:type="paragraph" w:customStyle="1" w:styleId="ElsReferencesHeading">
    <w:name w:val="Els_ReferencesHeading"/>
    <w:next w:val="ElsReferences"/>
    <w:pPr>
      <w:keepNext/>
      <w:spacing w:before="240" w:after="240"/>
    </w:pPr>
    <w:rPr>
      <w:b/>
      <w:sz w:val="19"/>
      <w:lang w:val="en-US"/>
    </w:rPr>
  </w:style>
  <w:style w:type="paragraph" w:customStyle="1" w:styleId="ElsReferences">
    <w:name w:val="Els_References"/>
    <w:pPr>
      <w:numPr>
        <w:numId w:val="1"/>
      </w:numPr>
    </w:pPr>
    <w:rPr>
      <w:sz w:val="16"/>
      <w:lang w:val="en-US"/>
    </w:rPr>
  </w:style>
  <w:style w:type="paragraph" w:customStyle="1" w:styleId="ElsTableCaption">
    <w:name w:val="Els_TableCaption"/>
    <w:next w:val="ElsParagraph"/>
    <w:pPr>
      <w:keepNext/>
    </w:pPr>
    <w:rPr>
      <w:lang w:val="en-US"/>
    </w:rPr>
  </w:style>
  <w:style w:type="paragraph" w:customStyle="1" w:styleId="ElsLegend">
    <w:name w:val="Els_Legend"/>
    <w:pPr>
      <w:spacing w:after="120" w:line="180" w:lineRule="exact"/>
    </w:pPr>
    <w:rPr>
      <w:sz w:val="16"/>
      <w:lang w:val="en-US"/>
    </w:rPr>
  </w:style>
  <w:style w:type="paragraph" w:customStyle="1" w:styleId="ElsDisplayMath">
    <w:name w:val="Els_DisplayMath"/>
    <w:basedOn w:val="ElsParagraph"/>
    <w:next w:val="ElsParagraph"/>
    <w:pPr>
      <w:spacing w:before="100" w:beforeAutospacing="1" w:after="100" w:afterAutospacing="1"/>
    </w:pPr>
  </w:style>
  <w:style w:type="paragraph" w:customStyle="1" w:styleId="ElsGraphAbs">
    <w:name w:val="Els_GraphAbs"/>
    <w:basedOn w:val="Heading1"/>
    <w:pPr>
      <w:keepLines w:val="0"/>
      <w:spacing w:before="0"/>
      <w:jc w:val="both"/>
    </w:pPr>
    <w:rPr>
      <w:rFonts w:ascii="Times New Roman" w:hAnsi="Times New Roman"/>
      <w:color w:val="auto"/>
      <w:sz w:val="26"/>
      <w:szCs w:val="24"/>
    </w:rPr>
  </w:style>
  <w:style w:type="paragraph" w:customStyle="1" w:styleId="ElsGraphText">
    <w:name w:val="Els_GraphText"/>
    <w:basedOn w:val="Normal"/>
    <w:pPr>
      <w:spacing w:after="440" w:line="220" w:lineRule="exact"/>
    </w:pPr>
    <w:rPr>
      <w:sz w:val="20"/>
      <w:szCs w:val="20"/>
    </w:rPr>
  </w:style>
  <w:style w:type="paragraph" w:customStyle="1" w:styleId="ElsGraphTitle">
    <w:name w:val="Els_GraphTitle"/>
    <w:basedOn w:val="Normal"/>
    <w:pPr>
      <w:keepNext/>
      <w:spacing w:after="60"/>
      <w:ind w:right="5280"/>
    </w:pPr>
    <w:rPr>
      <w:b/>
      <w:szCs w:val="20"/>
    </w:rPr>
  </w:style>
  <w:style w:type="paragraph" w:customStyle="1" w:styleId="ElsGraphAuthor">
    <w:name w:val="Els_GraphAuthor"/>
    <w:basedOn w:val="Normal"/>
    <w:pPr>
      <w:keepNext/>
    </w:pPr>
    <w:rPr>
      <w:sz w:val="22"/>
      <w:szCs w:val="20"/>
    </w:rPr>
  </w:style>
  <w:style w:type="paragraph" w:customStyle="1" w:styleId="ElsGraphAddress">
    <w:name w:val="Els_GraphAddress"/>
    <w:basedOn w:val="Normal"/>
    <w:rPr>
      <w:i/>
      <w:sz w:val="22"/>
      <w:szCs w:val="20"/>
    </w:rPr>
  </w:style>
  <w:style w:type="paragraph" w:customStyle="1" w:styleId="ElsGraphPlaceholder">
    <w:name w:val="Els_GraphPlaceholder"/>
    <w:basedOn w:val="Normal"/>
    <w:pPr>
      <w:jc w:val="center"/>
    </w:pPr>
    <w:rPr>
      <w:sz w:val="20"/>
      <w:szCs w:val="20"/>
    </w:rPr>
  </w:style>
  <w:style w:type="character" w:styleId="PageNumber">
    <w:name w:val="page number"/>
    <w:basedOn w:val="DefaultParagraphFont"/>
    <w:semiHidden/>
    <w:rPr>
      <w:rFonts w:ascii="Times New Roman" w:hAnsi="Times New Roman" w:cs="Times New Roman"/>
    </w:rPr>
  </w:style>
  <w:style w:type="paragraph" w:styleId="Header">
    <w:name w:val="header"/>
    <w:basedOn w:val="Normal"/>
    <w:semiHidden/>
    <w:pPr>
      <w:tabs>
        <w:tab w:val="center" w:pos="4320"/>
        <w:tab w:val="right" w:pos="8640"/>
      </w:tabs>
    </w:pPr>
  </w:style>
  <w:style w:type="character" w:customStyle="1" w:styleId="HeaderChar">
    <w:name w:val="Header Char"/>
    <w:rPr>
      <w:rFonts w:ascii="Times New Roman" w:hAnsi="Times New Roman" w:cs="Times New Roman"/>
      <w:sz w:val="24"/>
    </w:rPr>
  </w:style>
  <w:style w:type="character" w:customStyle="1" w:styleId="Heading1Char">
    <w:name w:val="Heading 1 Char"/>
    <w:rPr>
      <w:rFonts w:ascii="Cambria" w:hAnsi="Cambria"/>
      <w:b/>
      <w:color w:val="365F91"/>
      <w:sz w:val="28"/>
    </w:rPr>
  </w:style>
  <w:style w:type="paragraph" w:styleId="BalloonText">
    <w:name w:val="Balloon Text"/>
    <w:basedOn w:val="Normal"/>
    <w:rPr>
      <w:rFonts w:ascii="Tahoma" w:hAnsi="Tahoma" w:cs="Tahoma"/>
      <w:sz w:val="16"/>
      <w:szCs w:val="16"/>
    </w:rPr>
  </w:style>
  <w:style w:type="character" w:customStyle="1" w:styleId="BalloonTextChar">
    <w:name w:val="Balloon Text Char"/>
    <w:rPr>
      <w:rFonts w:ascii="Tahoma" w:hAnsi="Tahoma" w:cs="Tahoma"/>
      <w:sz w:val="16"/>
    </w:rPr>
  </w:style>
  <w:style w:type="character" w:styleId="Hyperlink">
    <w:name w:val="Hyperlink"/>
    <w:basedOn w:val="DefaultParagraphFont"/>
    <w:semiHidden/>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1"/>
    <w:semiHidden/>
    <w:rPr>
      <w:sz w:val="20"/>
      <w:szCs w:val="20"/>
    </w:rPr>
  </w:style>
  <w:style w:type="character" w:customStyle="1" w:styleId="CommentTextChar">
    <w:name w:val="Comment Text Char"/>
    <w:rPr>
      <w:rFonts w:ascii="Times New Roman" w:hAnsi="Times New Roman" w:cs="Times New Roman"/>
      <w:sz w:val="20"/>
    </w:rPr>
  </w:style>
  <w:style w:type="paragraph" w:customStyle="1" w:styleId="CommentSubject1">
    <w:name w:val="Comment Subject1"/>
    <w:basedOn w:val="CommentText"/>
    <w:next w:val="CommentText"/>
    <w:rPr>
      <w:b/>
      <w:bCs/>
    </w:rPr>
  </w:style>
  <w:style w:type="character" w:customStyle="1" w:styleId="CommentSubjectChar">
    <w:name w:val="Comment Subject Char"/>
    <w:rPr>
      <w:rFonts w:ascii="Times New Roman" w:hAnsi="Times New Roman" w:cs="Times New Roman"/>
      <w:b/>
      <w:sz w:val="20"/>
    </w:rPr>
  </w:style>
  <w:style w:type="paragraph" w:customStyle="1" w:styleId="StyleCaption10ptCentered">
    <w:name w:val="Style Caption + 10 pt Centered"/>
    <w:basedOn w:val="Caption"/>
    <w:pPr>
      <w:overflowPunct w:val="0"/>
      <w:autoSpaceDE w:val="0"/>
      <w:autoSpaceDN w:val="0"/>
      <w:adjustRightInd w:val="0"/>
      <w:spacing w:before="120" w:after="120" w:line="480" w:lineRule="auto"/>
      <w:ind w:firstLine="360"/>
      <w:jc w:val="center"/>
      <w:textAlignment w:val="baseline"/>
    </w:pPr>
    <w:rPr>
      <w:rFonts w:ascii="Times" w:hAnsi="Times" w:cs="Times"/>
    </w:rPr>
  </w:style>
  <w:style w:type="paragraph" w:styleId="Caption">
    <w:name w:val="caption"/>
    <w:basedOn w:val="Normal"/>
    <w:next w:val="Normal"/>
    <w:qFormat/>
    <w:rPr>
      <w:b/>
      <w:bCs/>
      <w:sz w:val="20"/>
      <w:szCs w:val="20"/>
    </w:rPr>
  </w:style>
  <w:style w:type="character" w:customStyle="1" w:styleId="Heading2Char">
    <w:name w:val="Heading 2 Char"/>
    <w:basedOn w:val="DefaultParagraphFont"/>
    <w:rPr>
      <w:rFonts w:ascii="Times New Roman" w:hAnsi="Times New Roman" w:cs="Times New Roman"/>
      <w:b/>
      <w:bCs/>
      <w:sz w:val="32"/>
      <w:szCs w:val="32"/>
    </w:rPr>
  </w:style>
  <w:style w:type="character" w:customStyle="1" w:styleId="Heading4Char">
    <w:name w:val="Heading 4 Char"/>
    <w:basedOn w:val="DefaultParagraphFont"/>
    <w:rPr>
      <w:rFonts w:ascii="Times New Roman" w:hAnsi="Times New Roman" w:cs="Times New Roman"/>
      <w:b/>
      <w:bCs/>
      <w:color w:val="000000"/>
      <w:sz w:val="22"/>
    </w:rPr>
  </w:style>
  <w:style w:type="character" w:customStyle="1" w:styleId="Heading5Char">
    <w:name w:val="Heading 5 Char"/>
    <w:basedOn w:val="DefaultParagraphFont"/>
    <w:rPr>
      <w:rFonts w:ascii="Times New Roman" w:hAnsi="Times New Roman" w:cs="Times New Roman"/>
      <w:b/>
      <w:bCs/>
      <w:sz w:val="22"/>
    </w:rPr>
  </w:style>
  <w:style w:type="paragraph" w:styleId="BodyText">
    <w:name w:val="Body Text"/>
    <w:basedOn w:val="Normal"/>
    <w:semiHidden/>
    <w:pPr>
      <w:widowControl w:val="0"/>
      <w:autoSpaceDE w:val="0"/>
      <w:autoSpaceDN w:val="0"/>
      <w:adjustRightInd w:val="0"/>
      <w:jc w:val="both"/>
    </w:pPr>
    <w:rPr>
      <w:b/>
      <w:bCs/>
      <w:sz w:val="32"/>
      <w:szCs w:val="32"/>
    </w:rPr>
  </w:style>
  <w:style w:type="character" w:customStyle="1" w:styleId="BodyTextChar">
    <w:name w:val="Body Text Char"/>
    <w:basedOn w:val="DefaultParagraphFont"/>
    <w:rPr>
      <w:rFonts w:ascii="Times New Roman" w:hAnsi="Times New Roman" w:cs="Times New Roman"/>
      <w:b/>
      <w:bCs/>
      <w:sz w:val="32"/>
      <w:szCs w:val="32"/>
    </w:rPr>
  </w:style>
  <w:style w:type="paragraph" w:customStyle="1" w:styleId="ElsFigureCaption">
    <w:name w:val="Els_FigureCaption"/>
    <w:pPr>
      <w:spacing w:line="220" w:lineRule="exact"/>
      <w:ind w:firstLine="230"/>
    </w:pPr>
    <w:rPr>
      <w:sz w:val="16"/>
      <w:lang w:val="en-US"/>
    </w:rPr>
  </w:style>
  <w:style w:type="paragraph" w:styleId="Footer">
    <w:name w:val="footer"/>
    <w:basedOn w:val="Normal"/>
    <w:semiHidden/>
    <w:pPr>
      <w:tabs>
        <w:tab w:val="center" w:pos="4320"/>
        <w:tab w:val="right" w:pos="8640"/>
      </w:tabs>
    </w:pPr>
  </w:style>
  <w:style w:type="paragraph" w:customStyle="1" w:styleId="ElsTableFootnote">
    <w:name w:val="Els_TableFootnote"/>
    <w:basedOn w:val="ElsParagraph"/>
    <w:rPr>
      <w:color w:val="0000FF"/>
    </w:rPr>
  </w:style>
  <w:style w:type="paragraph" w:customStyle="1" w:styleId="ElsSchemeCaption">
    <w:name w:val="Els_SchemeCaption"/>
    <w:basedOn w:val="Normal"/>
    <w:rPr>
      <w:sz w:val="20"/>
      <w:szCs w:val="20"/>
    </w:rPr>
  </w:style>
  <w:style w:type="paragraph" w:customStyle="1" w:styleId="ElsChemEquation">
    <w:name w:val="Els_ChemEquation"/>
    <w:next w:val="Normal"/>
    <w:rPr>
      <w:lang w:val="en-US"/>
    </w:rPr>
  </w:style>
  <w:style w:type="paragraph" w:customStyle="1" w:styleId="ElsDocumenttitle">
    <w:name w:val="Els_Document title"/>
    <w:next w:val="Normal"/>
    <w:autoRedefine/>
    <w:pPr>
      <w:spacing w:after="120"/>
    </w:pPr>
    <w:rPr>
      <w:b/>
      <w:kern w:val="28"/>
      <w:sz w:val="26"/>
    </w:rPr>
  </w:style>
  <w:style w:type="paragraph" w:customStyle="1" w:styleId="ElsSterAuthor">
    <w:name w:val="Els_SterAuthor"/>
    <w:pPr>
      <w:spacing w:line="240" w:lineRule="exact"/>
    </w:pPr>
    <w:rPr>
      <w:noProof/>
      <w:lang w:val="en-US"/>
    </w:rPr>
  </w:style>
  <w:style w:type="paragraph" w:customStyle="1" w:styleId="ElsSterData">
    <w:name w:val="Els_SterData"/>
    <w:pPr>
      <w:spacing w:line="220" w:lineRule="exact"/>
    </w:pPr>
    <w:rPr>
      <w:noProof/>
      <w:sz w:val="18"/>
      <w:lang w:val="en-US"/>
    </w:rPr>
  </w:style>
  <w:style w:type="paragraph" w:customStyle="1" w:styleId="ElsSterGraph">
    <w:name w:val="Els_SterGraph"/>
    <w:rPr>
      <w:noProof/>
      <w:sz w:val="18"/>
      <w:lang w:val="en-US"/>
    </w:rPr>
  </w:style>
  <w:style w:type="paragraph" w:customStyle="1" w:styleId="ElsDocumentHeading">
    <w:name w:val="Els_DocumentHeading"/>
    <w:next w:val="Normal"/>
    <w:pPr>
      <w:spacing w:before="190" w:after="190" w:line="210" w:lineRule="exact"/>
    </w:pPr>
    <w:rPr>
      <w:sz w:val="19"/>
      <w:lang w:val="en-US"/>
    </w:rPr>
  </w:style>
  <w:style w:type="character" w:customStyle="1" w:styleId="UnresolvedMention1">
    <w:name w:val="Unresolved Mention1"/>
    <w:basedOn w:val="DefaultParagraphFont"/>
    <w:uiPriority w:val="99"/>
    <w:semiHidden/>
    <w:unhideWhenUsed/>
    <w:rsid w:val="006C18E8"/>
    <w:rPr>
      <w:color w:val="605E5C"/>
      <w:shd w:val="clear" w:color="auto" w:fill="E1DFDD"/>
    </w:rPr>
  </w:style>
  <w:style w:type="paragraph" w:styleId="ListParagraph">
    <w:name w:val="List Paragraph"/>
    <w:basedOn w:val="Normal"/>
    <w:uiPriority w:val="34"/>
    <w:qFormat/>
    <w:rsid w:val="007962A4"/>
    <w:pPr>
      <w:ind w:left="720"/>
      <w:contextualSpacing/>
    </w:pPr>
  </w:style>
  <w:style w:type="table" w:styleId="TableGrid">
    <w:name w:val="Table Grid"/>
    <w:basedOn w:val="TableNormal"/>
    <w:uiPriority w:val="59"/>
    <w:rsid w:val="00A90E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31">
    <w:name w:val="Heading 31"/>
    <w:qFormat/>
    <w:rPr>
      <w:b/>
      <w:sz w:val="26"/>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NormalWeb">
    <w:name w:val="Normal (Web)"/>
    <w:basedOn w:val="Normal"/>
    <w:uiPriority w:val="99"/>
    <w:unhideWhenUsed/>
    <w:rsid w:val="00515A3A"/>
    <w:pPr>
      <w:spacing w:before="100" w:beforeAutospacing="1" w:after="100" w:afterAutospacing="1"/>
    </w:pPr>
    <w:rPr>
      <w:lang w:val="en-ID"/>
    </w:rPr>
  </w:style>
  <w:style w:type="character" w:styleId="Emphasis">
    <w:name w:val="Emphasis"/>
    <w:basedOn w:val="DefaultParagraphFont"/>
    <w:uiPriority w:val="20"/>
    <w:qFormat/>
    <w:rsid w:val="00063E77"/>
    <w:rPr>
      <w:i/>
      <w:iCs/>
    </w:rPr>
  </w:style>
  <w:style w:type="character" w:styleId="Strong">
    <w:name w:val="Strong"/>
    <w:basedOn w:val="DefaultParagraphFont"/>
    <w:uiPriority w:val="22"/>
    <w:qFormat/>
    <w:rsid w:val="00700108"/>
    <w:rPr>
      <w:b/>
      <w:bCs/>
    </w:rPr>
  </w:style>
  <w:style w:type="paragraph" w:styleId="z-TopofForm">
    <w:name w:val="HTML Top of Form"/>
    <w:basedOn w:val="Normal"/>
    <w:next w:val="Normal"/>
    <w:link w:val="z-TopofFormChar"/>
    <w:hidden/>
    <w:uiPriority w:val="99"/>
    <w:semiHidden/>
    <w:unhideWhenUsed/>
    <w:rsid w:val="00B3319D"/>
    <w:pPr>
      <w:pBdr>
        <w:bottom w:val="single" w:sz="6" w:space="1" w:color="auto"/>
      </w:pBdr>
      <w:jc w:val="center"/>
    </w:pPr>
    <w:rPr>
      <w:rFonts w:ascii="Arial" w:hAnsi="Arial" w:cs="Arial"/>
      <w:vanish/>
      <w:sz w:val="16"/>
      <w:szCs w:val="16"/>
      <w:lang w:val="en-ID"/>
    </w:rPr>
  </w:style>
  <w:style w:type="character" w:customStyle="1" w:styleId="z-TopofFormChar">
    <w:name w:val="z-Top of Form Char"/>
    <w:basedOn w:val="DefaultParagraphFont"/>
    <w:link w:val="z-TopofForm"/>
    <w:uiPriority w:val="99"/>
    <w:semiHidden/>
    <w:rsid w:val="00B3319D"/>
    <w:rPr>
      <w:rFonts w:ascii="Arial" w:hAnsi="Arial" w:cs="Arial"/>
      <w:vanish/>
      <w:sz w:val="16"/>
      <w:szCs w:val="16"/>
      <w:lang w:val="en-ID" w:eastAsia="en-US"/>
    </w:rPr>
  </w:style>
  <w:style w:type="paragraph" w:customStyle="1" w:styleId="placeholder">
    <w:name w:val="placeholder"/>
    <w:basedOn w:val="Normal"/>
    <w:rsid w:val="00B3319D"/>
    <w:pPr>
      <w:spacing w:before="100" w:beforeAutospacing="1" w:after="100" w:afterAutospacing="1"/>
    </w:pPr>
    <w:rPr>
      <w:lang w:val="en-ID"/>
    </w:rPr>
  </w:style>
  <w:style w:type="paragraph" w:styleId="z-BottomofForm">
    <w:name w:val="HTML Bottom of Form"/>
    <w:basedOn w:val="Normal"/>
    <w:next w:val="Normal"/>
    <w:link w:val="z-BottomofFormChar"/>
    <w:hidden/>
    <w:uiPriority w:val="99"/>
    <w:semiHidden/>
    <w:unhideWhenUsed/>
    <w:rsid w:val="00B3319D"/>
    <w:pPr>
      <w:pBdr>
        <w:top w:val="single" w:sz="6" w:space="1" w:color="auto"/>
      </w:pBdr>
      <w:jc w:val="center"/>
    </w:pPr>
    <w:rPr>
      <w:rFonts w:ascii="Arial" w:hAnsi="Arial" w:cs="Arial"/>
      <w:vanish/>
      <w:sz w:val="16"/>
      <w:szCs w:val="16"/>
      <w:lang w:val="en-ID"/>
    </w:rPr>
  </w:style>
  <w:style w:type="character" w:customStyle="1" w:styleId="z-BottomofFormChar">
    <w:name w:val="z-Bottom of Form Char"/>
    <w:basedOn w:val="DefaultParagraphFont"/>
    <w:link w:val="z-BottomofForm"/>
    <w:uiPriority w:val="99"/>
    <w:semiHidden/>
    <w:rsid w:val="00B3319D"/>
    <w:rPr>
      <w:rFonts w:ascii="Arial" w:hAnsi="Arial" w:cs="Arial"/>
      <w:vanish/>
      <w:sz w:val="16"/>
      <w:szCs w:val="16"/>
      <w:lang w:val="en-ID" w:eastAsia="en-US"/>
    </w:rPr>
  </w:style>
  <w:style w:type="character" w:styleId="PlaceholderText">
    <w:name w:val="Placeholder Text"/>
    <w:basedOn w:val="DefaultParagraphFont"/>
    <w:uiPriority w:val="99"/>
    <w:semiHidden/>
    <w:rsid w:val="00906099"/>
    <w:rPr>
      <w:color w:val="666666"/>
    </w:rPr>
  </w:style>
  <w:style w:type="paragraph" w:styleId="CommentSubject">
    <w:name w:val="annotation subject"/>
    <w:basedOn w:val="CommentText"/>
    <w:next w:val="CommentText"/>
    <w:link w:val="CommentSubjectChar1"/>
    <w:uiPriority w:val="99"/>
    <w:semiHidden/>
    <w:unhideWhenUsed/>
    <w:rsid w:val="00164E99"/>
    <w:rPr>
      <w:b/>
      <w:bCs/>
    </w:rPr>
  </w:style>
  <w:style w:type="character" w:customStyle="1" w:styleId="CommentTextChar1">
    <w:name w:val="Comment Text Char1"/>
    <w:basedOn w:val="DefaultParagraphFont"/>
    <w:link w:val="CommentText"/>
    <w:semiHidden/>
    <w:rsid w:val="00164E99"/>
    <w:rPr>
      <w:lang w:val="en-US" w:eastAsia="en-US"/>
    </w:rPr>
  </w:style>
  <w:style w:type="character" w:customStyle="1" w:styleId="CommentSubjectChar1">
    <w:name w:val="Comment Subject Char1"/>
    <w:basedOn w:val="CommentTextChar1"/>
    <w:link w:val="CommentSubject"/>
    <w:uiPriority w:val="99"/>
    <w:semiHidden/>
    <w:rsid w:val="00164E99"/>
    <w:rPr>
      <w:b/>
      <w:bCs/>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orcid.org/0000-0002-0210-6496" TargetMode="Externa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orcid.org/0009-0009-4667-4258"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9-0006-5111-8721"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orcid.org/0000-0002-9128-9131"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hWOol0CzGcHCJ+SfqpaG+dfgVw==">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18</Pages>
  <Words>10424</Words>
  <Characters>59422</Characters>
  <Application>Microsoft Office Word</Application>
  <DocSecurity>0</DocSecurity>
  <Lines>495</Lines>
  <Paragraphs>139</Paragraphs>
  <ScaleCrop>false</ScaleCrop>
  <Company/>
  <LinksUpToDate>false</LinksUpToDate>
  <CharactersWithSpaces>69707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Novi Ratna Dewi, S.Si., M.Pd.</dc:creator>
  <cp:lastModifiedBy>Novi Ratna Dewi, S.Si., M.Pd.</cp:lastModifiedBy>
  <cp:revision>2</cp:revision>
  <dcterms:created xsi:type="dcterms:W3CDTF">2026-02-08T07:45:00Z</dcterms:created>
  <dcterms:modified xsi:type="dcterms:W3CDTF">2026-02-11T05:44:00Z</dcterms:modified>
</cp:coreProperties>
</file>